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6151" w:rsidRDefault="007D67E7" w:rsidP="005B4F17">
      <w:pPr>
        <w:spacing w:line="360" w:lineRule="auto"/>
        <w:rPr>
          <w:rFonts w:ascii="Century Gothic" w:hAnsi="Century Gothic"/>
        </w:rPr>
      </w:pPr>
      <w:r>
        <w:rPr>
          <w:noProof/>
          <w:lang w:eastAsia="de-DE"/>
        </w:rPr>
        <mc:AlternateContent>
          <mc:Choice Requires="wps">
            <w:drawing>
              <wp:anchor distT="0" distB="0" distL="114935" distR="114935" simplePos="0" relativeHeight="251657728" behindDoc="0" locked="0" layoutInCell="1" allowOverlap="1" wp14:anchorId="1A18FFE3" wp14:editId="4C1D56AB">
                <wp:simplePos x="0" y="0"/>
                <wp:positionH relativeFrom="column">
                  <wp:posOffset>-114300</wp:posOffset>
                </wp:positionH>
                <wp:positionV relativeFrom="paragraph">
                  <wp:posOffset>-734695</wp:posOffset>
                </wp:positionV>
                <wp:extent cx="6282055" cy="4325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432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4E" w:rsidRDefault="0089144E">
                            <w:pPr>
                              <w:pStyle w:val="Kopfzeile"/>
                              <w:jc w:val="center"/>
                              <w:rPr>
                                <w:rFonts w:ascii="Century Gothic" w:hAnsi="Century Gothic"/>
                                <w:sz w:val="12"/>
                                <w:szCs w:val="12"/>
                              </w:rPr>
                            </w:pPr>
                          </w:p>
                          <w:p w:rsidR="0089144E" w:rsidRDefault="0089144E">
                            <w:pPr>
                              <w:pStyle w:val="Kopfzeile"/>
                              <w:jc w:val="center"/>
                              <w:rPr>
                                <w:rFonts w:ascii="Century Gothic" w:hAnsi="Century Gothic"/>
                                <w:sz w:val="12"/>
                                <w:szCs w:val="12"/>
                              </w:rPr>
                            </w:pPr>
                          </w:p>
                          <w:p w:rsidR="0089144E" w:rsidRDefault="0089144E" w:rsidP="008D3906">
                            <w:pPr>
                              <w:pStyle w:val="Kopfzeile"/>
                              <w:jc w:val="center"/>
                              <w:rPr>
                                <w:rFonts w:ascii="Arial" w:hAnsi="Arial" w:cs="Arial"/>
                                <w:b/>
                                <w:sz w:val="28"/>
                                <w:szCs w:val="28"/>
                              </w:rPr>
                            </w:pPr>
                          </w:p>
                          <w:p w:rsidR="0089144E" w:rsidRDefault="0089144E" w:rsidP="008D3906">
                            <w:pPr>
                              <w:pStyle w:val="Kopfzeile"/>
                              <w:jc w:val="center"/>
                              <w:rPr>
                                <w:rFonts w:ascii="Arial" w:hAnsi="Arial" w:cs="Arial"/>
                                <w:b/>
                                <w:sz w:val="28"/>
                                <w:szCs w:val="28"/>
                              </w:rPr>
                            </w:pPr>
                          </w:p>
                          <w:p w:rsidR="0089144E" w:rsidRDefault="0089144E" w:rsidP="008D3906">
                            <w:pPr>
                              <w:pStyle w:val="Kopfzeile"/>
                              <w:jc w:val="center"/>
                              <w:rPr>
                                <w:rFonts w:ascii="Arial" w:hAnsi="Arial" w:cs="Arial"/>
                                <w:b/>
                                <w:sz w:val="28"/>
                                <w:szCs w:val="28"/>
                              </w:rPr>
                            </w:pPr>
                          </w:p>
                          <w:p w:rsidR="0089144E" w:rsidRDefault="0089144E" w:rsidP="00F4662A">
                            <w:pPr>
                              <w:pStyle w:val="Kopfzeile"/>
                              <w:jc w:val="right"/>
                              <w:rPr>
                                <w:rFonts w:ascii="Arial" w:hAnsi="Arial" w:cs="Arial"/>
                                <w:b/>
                                <w:sz w:val="28"/>
                                <w:szCs w:val="28"/>
                              </w:rPr>
                            </w:pPr>
                            <w:r>
                              <w:rPr>
                                <w:rFonts w:ascii="Arial" w:hAnsi="Arial" w:cs="Arial"/>
                                <w:b/>
                                <w:noProof/>
                                <w:sz w:val="28"/>
                                <w:szCs w:val="28"/>
                                <w:lang w:eastAsia="de-DE"/>
                              </w:rPr>
                              <w:drawing>
                                <wp:inline distT="0" distB="0" distL="0" distR="0" wp14:anchorId="4B9E6C29" wp14:editId="17A8491D">
                                  <wp:extent cx="2647949" cy="1066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jpg"/>
                                          <pic:cNvPicPr/>
                                        </pic:nvPicPr>
                                        <pic:blipFill>
                                          <a:blip r:embed="rId9">
                                            <a:extLst>
                                              <a:ext uri="{28A0092B-C50C-407E-A947-70E740481C1C}">
                                                <a14:useLocalDpi xmlns:a14="http://schemas.microsoft.com/office/drawing/2010/main" val="0"/>
                                              </a:ext>
                                            </a:extLst>
                                          </a:blip>
                                          <a:stretch>
                                            <a:fillRect/>
                                          </a:stretch>
                                        </pic:blipFill>
                                        <pic:spPr>
                                          <a:xfrm>
                                            <a:off x="0" y="0"/>
                                            <a:ext cx="2646487" cy="1066211"/>
                                          </a:xfrm>
                                          <a:prstGeom prst="rect">
                                            <a:avLst/>
                                          </a:prstGeom>
                                        </pic:spPr>
                                      </pic:pic>
                                    </a:graphicData>
                                  </a:graphic>
                                </wp:inline>
                              </w:drawing>
                            </w:r>
                          </w:p>
                          <w:p w:rsidR="0089144E" w:rsidRDefault="0089144E" w:rsidP="008D3906">
                            <w:pPr>
                              <w:pStyle w:val="Kopfzeile"/>
                              <w:jc w:val="center"/>
                              <w:rPr>
                                <w:rFonts w:ascii="Arial" w:hAnsi="Arial" w:cs="Arial"/>
                                <w:b/>
                                <w:sz w:val="28"/>
                                <w:szCs w:val="28"/>
                              </w:rPr>
                            </w:pPr>
                          </w:p>
                          <w:p w:rsidR="0089144E" w:rsidRPr="00F4662A" w:rsidRDefault="0089144E" w:rsidP="008D3906">
                            <w:pPr>
                              <w:pStyle w:val="Kopfzeile"/>
                              <w:jc w:val="center"/>
                              <w:rPr>
                                <w:rFonts w:ascii="Arial" w:hAnsi="Arial" w:cs="Arial"/>
                                <w:lang w:val="it-IT"/>
                              </w:rPr>
                            </w:pPr>
                            <w:r w:rsidRPr="00F4662A">
                              <w:rPr>
                                <w:rFonts w:ascii="Arial" w:hAnsi="Arial" w:cs="Arial"/>
                                <w:b/>
                              </w:rPr>
                              <w:t xml:space="preserve">Wirtschaftsförderungsgesellschaft </w:t>
                            </w:r>
                            <w:bookmarkStart w:id="0" w:name="_GoBack"/>
                            <w:bookmarkEnd w:id="0"/>
                            <w:r w:rsidRPr="00F4662A">
                              <w:rPr>
                                <w:rFonts w:ascii="Arial" w:hAnsi="Arial" w:cs="Arial"/>
                                <w:b/>
                              </w:rPr>
                              <w:t>Berchtesgadener Land mbH</w:t>
                            </w:r>
                            <w:r w:rsidRPr="00F4662A">
                              <w:rPr>
                                <w:rFonts w:ascii="Arial" w:hAnsi="Arial" w:cs="Arial"/>
                              </w:rPr>
                              <w:t xml:space="preserve"> </w:t>
                            </w:r>
                            <w:r w:rsidRPr="00F4662A">
                              <w:rPr>
                                <w:rFonts w:ascii="Arial" w:hAnsi="Arial" w:cs="Arial"/>
                              </w:rPr>
                              <w:br/>
                              <w:t xml:space="preserve">Sägewerkstr. </w:t>
                            </w:r>
                            <w:r w:rsidRPr="00F4662A">
                              <w:rPr>
                                <w:rFonts w:ascii="Arial" w:hAnsi="Arial" w:cs="Arial"/>
                                <w:lang w:val="it-IT"/>
                              </w:rPr>
                              <w:t>3|im Techno-Z, 83395 Freilassing</w:t>
                            </w:r>
                          </w:p>
                          <w:p w:rsidR="0089144E" w:rsidRPr="00432342" w:rsidRDefault="0089144E" w:rsidP="008D3906">
                            <w:pPr>
                              <w:pStyle w:val="Kopfzeile"/>
                              <w:jc w:val="center"/>
                              <w:rPr>
                                <w:rFonts w:ascii="Arial" w:hAnsi="Arial" w:cs="Arial"/>
                                <w:lang w:val="it-IT"/>
                              </w:rPr>
                            </w:pPr>
                          </w:p>
                          <w:p w:rsidR="0089144E" w:rsidRPr="00432342" w:rsidRDefault="0089144E" w:rsidP="008D3906">
                            <w:pPr>
                              <w:pStyle w:val="Kopfzeile"/>
                              <w:jc w:val="center"/>
                              <w:rPr>
                                <w:rFonts w:ascii="Arial" w:hAnsi="Arial" w:cs="Arial"/>
                                <w:sz w:val="22"/>
                                <w:szCs w:val="22"/>
                                <w:lang w:val="it-IT"/>
                              </w:rPr>
                            </w:pPr>
                          </w:p>
                          <w:p w:rsidR="0089144E" w:rsidRPr="00F4662A" w:rsidRDefault="0089144E" w:rsidP="008D3906">
                            <w:pPr>
                              <w:pStyle w:val="Kopfzeile"/>
                              <w:jc w:val="center"/>
                              <w:rPr>
                                <w:rFonts w:ascii="Arial" w:hAnsi="Arial" w:cs="Arial"/>
                                <w:b/>
                                <w:sz w:val="40"/>
                                <w:szCs w:val="40"/>
                                <w:lang w:val="it-IT"/>
                              </w:rPr>
                            </w:pPr>
                            <w:proofErr w:type="spellStart"/>
                            <w:r w:rsidRPr="00F4662A">
                              <w:rPr>
                                <w:rFonts w:ascii="Arial" w:hAnsi="Arial" w:cs="Arial"/>
                                <w:b/>
                                <w:sz w:val="40"/>
                                <w:szCs w:val="40"/>
                                <w:lang w:val="it-IT"/>
                              </w:rPr>
                              <w:t>Pressemitteilung</w:t>
                            </w:r>
                            <w:proofErr w:type="spellEnd"/>
                          </w:p>
                          <w:p w:rsidR="0089144E" w:rsidRPr="00432342" w:rsidRDefault="0089144E" w:rsidP="00432342">
                            <w:pPr>
                              <w:pStyle w:val="Kopfzeile"/>
                              <w:tabs>
                                <w:tab w:val="clear" w:pos="4536"/>
                                <w:tab w:val="clear" w:pos="9072"/>
                              </w:tabs>
                              <w:jc w:val="center"/>
                              <w:rPr>
                                <w:rFonts w:ascii="Arial" w:hAnsi="Arial" w:cs="Arial"/>
                                <w:sz w:val="22"/>
                                <w:szCs w:val="22"/>
                              </w:rPr>
                            </w:pPr>
                          </w:p>
                          <w:p w:rsidR="0089144E" w:rsidRPr="00432342" w:rsidRDefault="0089144E" w:rsidP="008D3906">
                            <w:pPr>
                              <w:pStyle w:val="Kopfzeile"/>
                              <w:jc w:val="center"/>
                              <w:rPr>
                                <w:rFonts w:ascii="Arial" w:hAnsi="Arial" w:cs="Arial"/>
                                <w:sz w:val="22"/>
                                <w:szCs w:val="22"/>
                              </w:rPr>
                            </w:pPr>
                          </w:p>
                          <w:p w:rsidR="0089144E" w:rsidRPr="00432342" w:rsidRDefault="000318B1" w:rsidP="008D3906">
                            <w:pPr>
                              <w:pStyle w:val="Kopfzeile"/>
                              <w:jc w:val="center"/>
                              <w:rPr>
                                <w:rFonts w:ascii="Arial" w:hAnsi="Arial" w:cs="Arial"/>
                                <w:sz w:val="22"/>
                                <w:szCs w:val="22"/>
                              </w:rPr>
                            </w:pPr>
                            <w:r>
                              <w:rPr>
                                <w:rFonts w:ascii="Arial" w:hAnsi="Arial" w:cs="Arial"/>
                                <w:b/>
                                <w:sz w:val="22"/>
                                <w:szCs w:val="22"/>
                              </w:rPr>
                              <w:t>Verantwortlich</w:t>
                            </w:r>
                            <w:r w:rsidR="0089144E" w:rsidRPr="00F4662A">
                              <w:rPr>
                                <w:rFonts w:ascii="Arial" w:hAnsi="Arial" w:cs="Arial"/>
                                <w:b/>
                                <w:sz w:val="22"/>
                                <w:szCs w:val="22"/>
                              </w:rPr>
                              <w:t>:</w:t>
                            </w:r>
                            <w:r w:rsidR="0089144E" w:rsidRPr="00432342">
                              <w:rPr>
                                <w:rFonts w:ascii="Arial" w:hAnsi="Arial" w:cs="Arial"/>
                                <w:sz w:val="22"/>
                                <w:szCs w:val="22"/>
                              </w:rPr>
                              <w:tab/>
                            </w:r>
                            <w:r w:rsidR="0089144E" w:rsidRPr="00F4662A">
                              <w:rPr>
                                <w:rFonts w:ascii="Arial" w:hAnsi="Arial" w:cs="Arial"/>
                                <w:b/>
                                <w:sz w:val="22"/>
                                <w:szCs w:val="22"/>
                              </w:rPr>
                              <w:t>E-Mail:</w:t>
                            </w:r>
                            <w:r w:rsidR="0089144E" w:rsidRPr="00432342">
                              <w:rPr>
                                <w:rFonts w:ascii="Arial" w:hAnsi="Arial" w:cs="Arial"/>
                                <w:sz w:val="22"/>
                                <w:szCs w:val="22"/>
                              </w:rPr>
                              <w:tab/>
                            </w:r>
                            <w:r w:rsidR="0089144E" w:rsidRPr="00F4662A">
                              <w:rPr>
                                <w:rFonts w:ascii="Arial" w:hAnsi="Arial" w:cs="Arial"/>
                                <w:b/>
                                <w:sz w:val="22"/>
                                <w:szCs w:val="22"/>
                              </w:rPr>
                              <w:t>Telefon:</w:t>
                            </w:r>
                          </w:p>
                          <w:p w:rsidR="0089144E" w:rsidRPr="00483BE0" w:rsidRDefault="0089144E" w:rsidP="008D3906">
                            <w:pPr>
                              <w:pStyle w:val="Kopfzeile"/>
                              <w:jc w:val="center"/>
                              <w:rPr>
                                <w:rFonts w:ascii="Arial" w:hAnsi="Arial" w:cs="Arial"/>
                                <w:sz w:val="22"/>
                                <w:szCs w:val="22"/>
                                <w:lang w:val="en-US"/>
                              </w:rPr>
                            </w:pPr>
                            <w:r w:rsidRPr="00483BE0">
                              <w:rPr>
                                <w:rFonts w:ascii="Arial" w:hAnsi="Arial" w:cs="Arial"/>
                                <w:sz w:val="22"/>
                                <w:szCs w:val="22"/>
                                <w:lang w:val="en-US"/>
                              </w:rPr>
                              <w:t>Dr. Thomas Birner</w:t>
                            </w:r>
                            <w:r w:rsidRPr="00483BE0">
                              <w:rPr>
                                <w:rFonts w:ascii="Arial" w:hAnsi="Arial" w:cs="Arial"/>
                                <w:sz w:val="22"/>
                                <w:szCs w:val="22"/>
                                <w:lang w:val="en-US"/>
                              </w:rPr>
                              <w:tab/>
                              <w:t>thomas.birner@</w:t>
                            </w:r>
                            <w:r w:rsidR="000318B1">
                              <w:rPr>
                                <w:rFonts w:ascii="Arial" w:hAnsi="Arial" w:cs="Arial"/>
                                <w:sz w:val="22"/>
                                <w:szCs w:val="22"/>
                                <w:lang w:val="en-US"/>
                              </w:rPr>
                              <w:t>berchtesgadener-land.de</w:t>
                            </w:r>
                            <w:r w:rsidRPr="00483BE0">
                              <w:rPr>
                                <w:rFonts w:ascii="Arial" w:hAnsi="Arial" w:cs="Arial"/>
                                <w:sz w:val="22"/>
                                <w:szCs w:val="22"/>
                                <w:lang w:val="en-US"/>
                              </w:rPr>
                              <w:tab/>
                              <w:t>+49(0)8654 / 77 50-0</w:t>
                            </w:r>
                          </w:p>
                          <w:p w:rsidR="0089144E" w:rsidRPr="00432342" w:rsidRDefault="0089144E" w:rsidP="008D3906">
                            <w:pPr>
                              <w:pStyle w:val="Kopfzeile"/>
                              <w:ind w:left="7788"/>
                              <w:jc w:val="center"/>
                              <w:rPr>
                                <w:rFonts w:ascii="Arial" w:hAnsi="Arial" w:cs="Arial"/>
                                <w:sz w:val="22"/>
                                <w:szCs w:val="22"/>
                              </w:rPr>
                            </w:pPr>
                            <w:r w:rsidRPr="00483BE0">
                              <w:rPr>
                                <w:rFonts w:ascii="Arial" w:hAnsi="Arial" w:cs="Arial"/>
                                <w:sz w:val="22"/>
                                <w:szCs w:val="22"/>
                                <w:lang w:val="en-US"/>
                              </w:rPr>
                              <w:t xml:space="preserve">         </w:t>
                            </w:r>
                            <w:r w:rsidRPr="00432342">
                              <w:rPr>
                                <w:rFonts w:ascii="Arial" w:hAnsi="Arial" w:cs="Arial"/>
                                <w:sz w:val="22"/>
                                <w:szCs w:val="22"/>
                              </w:rPr>
                              <w:t>Telefax:</w:t>
                            </w:r>
                          </w:p>
                          <w:p w:rsidR="0089144E" w:rsidRPr="00432342" w:rsidRDefault="0089144E" w:rsidP="008D3906">
                            <w:pPr>
                              <w:pStyle w:val="Kopfzeile"/>
                              <w:tabs>
                                <w:tab w:val="clear" w:pos="4536"/>
                                <w:tab w:val="center" w:pos="7230"/>
                              </w:tabs>
                              <w:rPr>
                                <w:rFonts w:ascii="Arial" w:hAnsi="Arial" w:cs="Arial"/>
                                <w:sz w:val="22"/>
                                <w:szCs w:val="22"/>
                              </w:rPr>
                            </w:pPr>
                            <w:r w:rsidRPr="00432342">
                              <w:rPr>
                                <w:rFonts w:ascii="Arial" w:hAnsi="Arial" w:cs="Arial"/>
                                <w:sz w:val="22"/>
                                <w:szCs w:val="22"/>
                              </w:rPr>
                              <w:tab/>
                              <w:t xml:space="preserve">                              </w:t>
                            </w:r>
                            <w:r>
                              <w:rPr>
                                <w:rFonts w:ascii="Arial" w:hAnsi="Arial" w:cs="Arial"/>
                                <w:sz w:val="22"/>
                                <w:szCs w:val="22"/>
                              </w:rPr>
                              <w:t xml:space="preserve">        </w:t>
                            </w:r>
                            <w:r w:rsidRPr="00432342">
                              <w:rPr>
                                <w:rFonts w:ascii="Arial" w:hAnsi="Arial" w:cs="Arial"/>
                                <w:sz w:val="22"/>
                                <w:szCs w:val="22"/>
                              </w:rPr>
                              <w:t>+49(0)8654 / 77 50-15</w:t>
                            </w:r>
                          </w:p>
                          <w:p w:rsidR="0089144E" w:rsidRPr="00432342" w:rsidRDefault="0089144E" w:rsidP="008D3906">
                            <w:pPr>
                              <w:pStyle w:val="Kopfzeile"/>
                              <w:jc w:val="center"/>
                              <w:rPr>
                                <w:rFonts w:ascii="Arial" w:hAnsi="Arial" w:cs="Arial"/>
                                <w:sz w:val="22"/>
                                <w:szCs w:val="22"/>
                              </w:rPr>
                            </w:pPr>
                            <w:r w:rsidRPr="00432342">
                              <w:rPr>
                                <w:rFonts w:ascii="Arial" w:hAnsi="Arial" w:cs="Arial"/>
                                <w:sz w:val="22"/>
                                <w:szCs w:val="22"/>
                              </w:rPr>
                              <w:tab/>
                            </w:r>
                            <w:r w:rsidRPr="00432342">
                              <w:rPr>
                                <w:rFonts w:ascii="Arial" w:hAnsi="Arial" w:cs="Arial"/>
                                <w:sz w:val="22"/>
                                <w:szCs w:val="22"/>
                              </w:rPr>
                              <w:tab/>
                              <w:t>Datum:</w:t>
                            </w:r>
                          </w:p>
                          <w:p w:rsidR="0089144E" w:rsidRPr="00432342" w:rsidRDefault="0089144E" w:rsidP="00D62602">
                            <w:pPr>
                              <w:pStyle w:val="Kopfzeile"/>
                              <w:tabs>
                                <w:tab w:val="clear" w:pos="4536"/>
                                <w:tab w:val="clear" w:pos="9072"/>
                              </w:tabs>
                              <w:ind w:right="387"/>
                              <w:jc w:val="center"/>
                              <w:rPr>
                                <w:rFonts w:ascii="Arial" w:hAnsi="Arial" w:cs="Arial"/>
                                <w:sz w:val="22"/>
                                <w:szCs w:val="22"/>
                              </w:rPr>
                            </w:pPr>
                            <w:r w:rsidRPr="00432342">
                              <w:rPr>
                                <w:rFonts w:ascii="Arial" w:hAnsi="Arial" w:cs="Arial"/>
                                <w:sz w:val="22"/>
                                <w:szCs w:val="22"/>
                              </w:rPr>
                              <w:t xml:space="preserve">                                                                                                                            </w:t>
                            </w:r>
                            <w:r>
                              <w:rPr>
                                <w:rFonts w:ascii="Arial" w:hAnsi="Arial" w:cs="Arial"/>
                                <w:sz w:val="22"/>
                                <w:szCs w:val="22"/>
                              </w:rPr>
                              <w:t xml:space="preserve">             </w:t>
                            </w:r>
                            <w:r w:rsidR="00501EA4">
                              <w:rPr>
                                <w:rFonts w:ascii="Arial" w:hAnsi="Arial" w:cs="Arial"/>
                                <w:sz w:val="22"/>
                                <w:szCs w:val="22"/>
                              </w:rPr>
                              <w:t>0</w:t>
                            </w:r>
                            <w:r w:rsidR="000318B1">
                              <w:rPr>
                                <w:rFonts w:ascii="Arial" w:hAnsi="Arial" w:cs="Arial"/>
                                <w:sz w:val="22"/>
                                <w:szCs w:val="22"/>
                              </w:rPr>
                              <w:t>8</w:t>
                            </w:r>
                            <w:r w:rsidR="00501EA4">
                              <w:rPr>
                                <w:rFonts w:ascii="Arial" w:hAnsi="Arial" w:cs="Arial"/>
                                <w:sz w:val="22"/>
                                <w:szCs w:val="22"/>
                              </w:rPr>
                              <w:t>.12</w:t>
                            </w:r>
                            <w:r w:rsidRPr="00432342">
                              <w:rPr>
                                <w:rFonts w:ascii="Arial" w:hAnsi="Arial" w:cs="Arial"/>
                                <w:sz w:val="22"/>
                                <w:szCs w:val="22"/>
                              </w:rPr>
                              <w:t>.2017</w:t>
                            </w:r>
                          </w:p>
                          <w:p w:rsidR="0089144E" w:rsidRDefault="008914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57.85pt;width:494.65pt;height:340.6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x8ewIAAAA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" stroked="f">
                <v:textbox inset="0,0,0,0">
                  <w:txbxContent>
                    <w:p w:rsidR="0089144E" w:rsidRDefault="0089144E">
                      <w:pPr>
                        <w:pStyle w:val="Kopfzeile"/>
                        <w:jc w:val="center"/>
                        <w:rPr>
                          <w:rFonts w:ascii="Century Gothic" w:hAnsi="Century Gothic"/>
                          <w:sz w:val="12"/>
                          <w:szCs w:val="12"/>
                        </w:rPr>
                      </w:pPr>
                    </w:p>
                    <w:p w:rsidR="0089144E" w:rsidRDefault="0089144E">
                      <w:pPr>
                        <w:pStyle w:val="Kopfzeile"/>
                        <w:jc w:val="center"/>
                        <w:rPr>
                          <w:rFonts w:ascii="Century Gothic" w:hAnsi="Century Gothic"/>
                          <w:sz w:val="12"/>
                          <w:szCs w:val="12"/>
                        </w:rPr>
                      </w:pPr>
                    </w:p>
                    <w:p w:rsidR="0089144E" w:rsidRDefault="0089144E" w:rsidP="008D3906">
                      <w:pPr>
                        <w:pStyle w:val="Kopfzeile"/>
                        <w:jc w:val="center"/>
                        <w:rPr>
                          <w:rFonts w:ascii="Arial" w:hAnsi="Arial" w:cs="Arial"/>
                          <w:b/>
                          <w:sz w:val="28"/>
                          <w:szCs w:val="28"/>
                        </w:rPr>
                      </w:pPr>
                    </w:p>
                    <w:p w:rsidR="0089144E" w:rsidRDefault="0089144E" w:rsidP="008D3906">
                      <w:pPr>
                        <w:pStyle w:val="Kopfzeile"/>
                        <w:jc w:val="center"/>
                        <w:rPr>
                          <w:rFonts w:ascii="Arial" w:hAnsi="Arial" w:cs="Arial"/>
                          <w:b/>
                          <w:sz w:val="28"/>
                          <w:szCs w:val="28"/>
                        </w:rPr>
                      </w:pPr>
                    </w:p>
                    <w:p w:rsidR="0089144E" w:rsidRDefault="0089144E" w:rsidP="008D3906">
                      <w:pPr>
                        <w:pStyle w:val="Kopfzeile"/>
                        <w:jc w:val="center"/>
                        <w:rPr>
                          <w:rFonts w:ascii="Arial" w:hAnsi="Arial" w:cs="Arial"/>
                          <w:b/>
                          <w:sz w:val="28"/>
                          <w:szCs w:val="28"/>
                        </w:rPr>
                      </w:pPr>
                    </w:p>
                    <w:p w:rsidR="0089144E" w:rsidRDefault="0089144E" w:rsidP="00F4662A">
                      <w:pPr>
                        <w:pStyle w:val="Kopfzeile"/>
                        <w:jc w:val="right"/>
                        <w:rPr>
                          <w:rFonts w:ascii="Arial" w:hAnsi="Arial" w:cs="Arial"/>
                          <w:b/>
                          <w:sz w:val="28"/>
                          <w:szCs w:val="28"/>
                        </w:rPr>
                      </w:pPr>
                      <w:r>
                        <w:rPr>
                          <w:rFonts w:ascii="Arial" w:hAnsi="Arial" w:cs="Arial"/>
                          <w:b/>
                          <w:noProof/>
                          <w:sz w:val="28"/>
                          <w:szCs w:val="28"/>
                          <w:lang w:eastAsia="de-DE"/>
                        </w:rPr>
                        <w:drawing>
                          <wp:inline distT="0" distB="0" distL="0" distR="0" wp14:anchorId="4B9E6C29" wp14:editId="17A8491D">
                            <wp:extent cx="2647949" cy="1066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jpg"/>
                                    <pic:cNvPicPr/>
                                  </pic:nvPicPr>
                                  <pic:blipFill>
                                    <a:blip r:embed="rId9">
                                      <a:extLst>
                                        <a:ext uri="{28A0092B-C50C-407E-A947-70E740481C1C}">
                                          <a14:useLocalDpi xmlns:a14="http://schemas.microsoft.com/office/drawing/2010/main" val="0"/>
                                        </a:ext>
                                      </a:extLst>
                                    </a:blip>
                                    <a:stretch>
                                      <a:fillRect/>
                                    </a:stretch>
                                  </pic:blipFill>
                                  <pic:spPr>
                                    <a:xfrm>
                                      <a:off x="0" y="0"/>
                                      <a:ext cx="2646487" cy="1066211"/>
                                    </a:xfrm>
                                    <a:prstGeom prst="rect">
                                      <a:avLst/>
                                    </a:prstGeom>
                                  </pic:spPr>
                                </pic:pic>
                              </a:graphicData>
                            </a:graphic>
                          </wp:inline>
                        </w:drawing>
                      </w:r>
                    </w:p>
                    <w:p w:rsidR="0089144E" w:rsidRDefault="0089144E" w:rsidP="008D3906">
                      <w:pPr>
                        <w:pStyle w:val="Kopfzeile"/>
                        <w:jc w:val="center"/>
                        <w:rPr>
                          <w:rFonts w:ascii="Arial" w:hAnsi="Arial" w:cs="Arial"/>
                          <w:b/>
                          <w:sz w:val="28"/>
                          <w:szCs w:val="28"/>
                        </w:rPr>
                      </w:pPr>
                    </w:p>
                    <w:p w:rsidR="0089144E" w:rsidRPr="00F4662A" w:rsidRDefault="0089144E" w:rsidP="008D3906">
                      <w:pPr>
                        <w:pStyle w:val="Kopfzeile"/>
                        <w:jc w:val="center"/>
                        <w:rPr>
                          <w:rFonts w:ascii="Arial" w:hAnsi="Arial" w:cs="Arial"/>
                          <w:lang w:val="it-IT"/>
                        </w:rPr>
                      </w:pPr>
                      <w:r w:rsidRPr="00F4662A">
                        <w:rPr>
                          <w:rFonts w:ascii="Arial" w:hAnsi="Arial" w:cs="Arial"/>
                          <w:b/>
                        </w:rPr>
                        <w:t xml:space="preserve">Wirtschaftsförderungsgesellschaft </w:t>
                      </w:r>
                      <w:bookmarkStart w:id="1" w:name="_GoBack"/>
                      <w:bookmarkEnd w:id="1"/>
                      <w:r w:rsidRPr="00F4662A">
                        <w:rPr>
                          <w:rFonts w:ascii="Arial" w:hAnsi="Arial" w:cs="Arial"/>
                          <w:b/>
                        </w:rPr>
                        <w:t>Berchtesgadener Land mbH</w:t>
                      </w:r>
                      <w:r w:rsidRPr="00F4662A">
                        <w:rPr>
                          <w:rFonts w:ascii="Arial" w:hAnsi="Arial" w:cs="Arial"/>
                        </w:rPr>
                        <w:t xml:space="preserve"> </w:t>
                      </w:r>
                      <w:r w:rsidRPr="00F4662A">
                        <w:rPr>
                          <w:rFonts w:ascii="Arial" w:hAnsi="Arial" w:cs="Arial"/>
                        </w:rPr>
                        <w:br/>
                        <w:t xml:space="preserve">Sägewerkstr. </w:t>
                      </w:r>
                      <w:r w:rsidRPr="00F4662A">
                        <w:rPr>
                          <w:rFonts w:ascii="Arial" w:hAnsi="Arial" w:cs="Arial"/>
                          <w:lang w:val="it-IT"/>
                        </w:rPr>
                        <w:t>3|im Techno-Z, 83395 Freilassing</w:t>
                      </w:r>
                    </w:p>
                    <w:p w:rsidR="0089144E" w:rsidRPr="00432342" w:rsidRDefault="0089144E" w:rsidP="008D3906">
                      <w:pPr>
                        <w:pStyle w:val="Kopfzeile"/>
                        <w:jc w:val="center"/>
                        <w:rPr>
                          <w:rFonts w:ascii="Arial" w:hAnsi="Arial" w:cs="Arial"/>
                          <w:lang w:val="it-IT"/>
                        </w:rPr>
                      </w:pPr>
                    </w:p>
                    <w:p w:rsidR="0089144E" w:rsidRPr="00432342" w:rsidRDefault="0089144E" w:rsidP="008D3906">
                      <w:pPr>
                        <w:pStyle w:val="Kopfzeile"/>
                        <w:jc w:val="center"/>
                        <w:rPr>
                          <w:rFonts w:ascii="Arial" w:hAnsi="Arial" w:cs="Arial"/>
                          <w:sz w:val="22"/>
                          <w:szCs w:val="22"/>
                          <w:lang w:val="it-IT"/>
                        </w:rPr>
                      </w:pPr>
                    </w:p>
                    <w:p w:rsidR="0089144E" w:rsidRPr="00F4662A" w:rsidRDefault="0089144E" w:rsidP="008D3906">
                      <w:pPr>
                        <w:pStyle w:val="Kopfzeile"/>
                        <w:jc w:val="center"/>
                        <w:rPr>
                          <w:rFonts w:ascii="Arial" w:hAnsi="Arial" w:cs="Arial"/>
                          <w:b/>
                          <w:sz w:val="40"/>
                          <w:szCs w:val="40"/>
                          <w:lang w:val="it-IT"/>
                        </w:rPr>
                      </w:pPr>
                      <w:proofErr w:type="spellStart"/>
                      <w:r w:rsidRPr="00F4662A">
                        <w:rPr>
                          <w:rFonts w:ascii="Arial" w:hAnsi="Arial" w:cs="Arial"/>
                          <w:b/>
                          <w:sz w:val="40"/>
                          <w:szCs w:val="40"/>
                          <w:lang w:val="it-IT"/>
                        </w:rPr>
                        <w:t>Pressemitteilung</w:t>
                      </w:r>
                      <w:proofErr w:type="spellEnd"/>
                    </w:p>
                    <w:p w:rsidR="0089144E" w:rsidRPr="00432342" w:rsidRDefault="0089144E" w:rsidP="00432342">
                      <w:pPr>
                        <w:pStyle w:val="Kopfzeile"/>
                        <w:tabs>
                          <w:tab w:val="clear" w:pos="4536"/>
                          <w:tab w:val="clear" w:pos="9072"/>
                        </w:tabs>
                        <w:jc w:val="center"/>
                        <w:rPr>
                          <w:rFonts w:ascii="Arial" w:hAnsi="Arial" w:cs="Arial"/>
                          <w:sz w:val="22"/>
                          <w:szCs w:val="22"/>
                        </w:rPr>
                      </w:pPr>
                    </w:p>
                    <w:p w:rsidR="0089144E" w:rsidRPr="00432342" w:rsidRDefault="0089144E" w:rsidP="008D3906">
                      <w:pPr>
                        <w:pStyle w:val="Kopfzeile"/>
                        <w:jc w:val="center"/>
                        <w:rPr>
                          <w:rFonts w:ascii="Arial" w:hAnsi="Arial" w:cs="Arial"/>
                          <w:sz w:val="22"/>
                          <w:szCs w:val="22"/>
                        </w:rPr>
                      </w:pPr>
                    </w:p>
                    <w:p w:rsidR="0089144E" w:rsidRPr="00432342" w:rsidRDefault="000318B1" w:rsidP="008D3906">
                      <w:pPr>
                        <w:pStyle w:val="Kopfzeile"/>
                        <w:jc w:val="center"/>
                        <w:rPr>
                          <w:rFonts w:ascii="Arial" w:hAnsi="Arial" w:cs="Arial"/>
                          <w:sz w:val="22"/>
                          <w:szCs w:val="22"/>
                        </w:rPr>
                      </w:pPr>
                      <w:r>
                        <w:rPr>
                          <w:rFonts w:ascii="Arial" w:hAnsi="Arial" w:cs="Arial"/>
                          <w:b/>
                          <w:sz w:val="22"/>
                          <w:szCs w:val="22"/>
                        </w:rPr>
                        <w:t>Verantwortlich</w:t>
                      </w:r>
                      <w:r w:rsidR="0089144E" w:rsidRPr="00F4662A">
                        <w:rPr>
                          <w:rFonts w:ascii="Arial" w:hAnsi="Arial" w:cs="Arial"/>
                          <w:b/>
                          <w:sz w:val="22"/>
                          <w:szCs w:val="22"/>
                        </w:rPr>
                        <w:t>:</w:t>
                      </w:r>
                      <w:r w:rsidR="0089144E" w:rsidRPr="00432342">
                        <w:rPr>
                          <w:rFonts w:ascii="Arial" w:hAnsi="Arial" w:cs="Arial"/>
                          <w:sz w:val="22"/>
                          <w:szCs w:val="22"/>
                        </w:rPr>
                        <w:tab/>
                      </w:r>
                      <w:r w:rsidR="0089144E" w:rsidRPr="00F4662A">
                        <w:rPr>
                          <w:rFonts w:ascii="Arial" w:hAnsi="Arial" w:cs="Arial"/>
                          <w:b/>
                          <w:sz w:val="22"/>
                          <w:szCs w:val="22"/>
                        </w:rPr>
                        <w:t>E-Mail:</w:t>
                      </w:r>
                      <w:r w:rsidR="0089144E" w:rsidRPr="00432342">
                        <w:rPr>
                          <w:rFonts w:ascii="Arial" w:hAnsi="Arial" w:cs="Arial"/>
                          <w:sz w:val="22"/>
                          <w:szCs w:val="22"/>
                        </w:rPr>
                        <w:tab/>
                      </w:r>
                      <w:r w:rsidR="0089144E" w:rsidRPr="00F4662A">
                        <w:rPr>
                          <w:rFonts w:ascii="Arial" w:hAnsi="Arial" w:cs="Arial"/>
                          <w:b/>
                          <w:sz w:val="22"/>
                          <w:szCs w:val="22"/>
                        </w:rPr>
                        <w:t>Telefon:</w:t>
                      </w:r>
                    </w:p>
                    <w:p w:rsidR="0089144E" w:rsidRPr="00483BE0" w:rsidRDefault="0089144E" w:rsidP="008D3906">
                      <w:pPr>
                        <w:pStyle w:val="Kopfzeile"/>
                        <w:jc w:val="center"/>
                        <w:rPr>
                          <w:rFonts w:ascii="Arial" w:hAnsi="Arial" w:cs="Arial"/>
                          <w:sz w:val="22"/>
                          <w:szCs w:val="22"/>
                          <w:lang w:val="en-US"/>
                        </w:rPr>
                      </w:pPr>
                      <w:r w:rsidRPr="00483BE0">
                        <w:rPr>
                          <w:rFonts w:ascii="Arial" w:hAnsi="Arial" w:cs="Arial"/>
                          <w:sz w:val="22"/>
                          <w:szCs w:val="22"/>
                          <w:lang w:val="en-US"/>
                        </w:rPr>
                        <w:t>Dr. Thomas Birner</w:t>
                      </w:r>
                      <w:r w:rsidRPr="00483BE0">
                        <w:rPr>
                          <w:rFonts w:ascii="Arial" w:hAnsi="Arial" w:cs="Arial"/>
                          <w:sz w:val="22"/>
                          <w:szCs w:val="22"/>
                          <w:lang w:val="en-US"/>
                        </w:rPr>
                        <w:tab/>
                        <w:t>thomas.birner@</w:t>
                      </w:r>
                      <w:r w:rsidR="000318B1">
                        <w:rPr>
                          <w:rFonts w:ascii="Arial" w:hAnsi="Arial" w:cs="Arial"/>
                          <w:sz w:val="22"/>
                          <w:szCs w:val="22"/>
                          <w:lang w:val="en-US"/>
                        </w:rPr>
                        <w:t>berchtesgadener-land.de</w:t>
                      </w:r>
                      <w:r w:rsidRPr="00483BE0">
                        <w:rPr>
                          <w:rFonts w:ascii="Arial" w:hAnsi="Arial" w:cs="Arial"/>
                          <w:sz w:val="22"/>
                          <w:szCs w:val="22"/>
                          <w:lang w:val="en-US"/>
                        </w:rPr>
                        <w:tab/>
                        <w:t>+49(0)8654 / 77 50-0</w:t>
                      </w:r>
                    </w:p>
                    <w:p w:rsidR="0089144E" w:rsidRPr="00432342" w:rsidRDefault="0089144E" w:rsidP="008D3906">
                      <w:pPr>
                        <w:pStyle w:val="Kopfzeile"/>
                        <w:ind w:left="7788"/>
                        <w:jc w:val="center"/>
                        <w:rPr>
                          <w:rFonts w:ascii="Arial" w:hAnsi="Arial" w:cs="Arial"/>
                          <w:sz w:val="22"/>
                          <w:szCs w:val="22"/>
                        </w:rPr>
                      </w:pPr>
                      <w:r w:rsidRPr="00483BE0">
                        <w:rPr>
                          <w:rFonts w:ascii="Arial" w:hAnsi="Arial" w:cs="Arial"/>
                          <w:sz w:val="22"/>
                          <w:szCs w:val="22"/>
                          <w:lang w:val="en-US"/>
                        </w:rPr>
                        <w:t xml:space="preserve">         </w:t>
                      </w:r>
                      <w:r w:rsidRPr="00432342">
                        <w:rPr>
                          <w:rFonts w:ascii="Arial" w:hAnsi="Arial" w:cs="Arial"/>
                          <w:sz w:val="22"/>
                          <w:szCs w:val="22"/>
                        </w:rPr>
                        <w:t>Telefax:</w:t>
                      </w:r>
                    </w:p>
                    <w:p w:rsidR="0089144E" w:rsidRPr="00432342" w:rsidRDefault="0089144E" w:rsidP="008D3906">
                      <w:pPr>
                        <w:pStyle w:val="Kopfzeile"/>
                        <w:tabs>
                          <w:tab w:val="clear" w:pos="4536"/>
                          <w:tab w:val="center" w:pos="7230"/>
                        </w:tabs>
                        <w:rPr>
                          <w:rFonts w:ascii="Arial" w:hAnsi="Arial" w:cs="Arial"/>
                          <w:sz w:val="22"/>
                          <w:szCs w:val="22"/>
                        </w:rPr>
                      </w:pPr>
                      <w:r w:rsidRPr="00432342">
                        <w:rPr>
                          <w:rFonts w:ascii="Arial" w:hAnsi="Arial" w:cs="Arial"/>
                          <w:sz w:val="22"/>
                          <w:szCs w:val="22"/>
                        </w:rPr>
                        <w:tab/>
                        <w:t xml:space="preserve">                              </w:t>
                      </w:r>
                      <w:r>
                        <w:rPr>
                          <w:rFonts w:ascii="Arial" w:hAnsi="Arial" w:cs="Arial"/>
                          <w:sz w:val="22"/>
                          <w:szCs w:val="22"/>
                        </w:rPr>
                        <w:t xml:space="preserve">        </w:t>
                      </w:r>
                      <w:r w:rsidRPr="00432342">
                        <w:rPr>
                          <w:rFonts w:ascii="Arial" w:hAnsi="Arial" w:cs="Arial"/>
                          <w:sz w:val="22"/>
                          <w:szCs w:val="22"/>
                        </w:rPr>
                        <w:t>+49(0)8654 / 77 50-15</w:t>
                      </w:r>
                    </w:p>
                    <w:p w:rsidR="0089144E" w:rsidRPr="00432342" w:rsidRDefault="0089144E" w:rsidP="008D3906">
                      <w:pPr>
                        <w:pStyle w:val="Kopfzeile"/>
                        <w:jc w:val="center"/>
                        <w:rPr>
                          <w:rFonts w:ascii="Arial" w:hAnsi="Arial" w:cs="Arial"/>
                          <w:sz w:val="22"/>
                          <w:szCs w:val="22"/>
                        </w:rPr>
                      </w:pPr>
                      <w:r w:rsidRPr="00432342">
                        <w:rPr>
                          <w:rFonts w:ascii="Arial" w:hAnsi="Arial" w:cs="Arial"/>
                          <w:sz w:val="22"/>
                          <w:szCs w:val="22"/>
                        </w:rPr>
                        <w:tab/>
                      </w:r>
                      <w:r w:rsidRPr="00432342">
                        <w:rPr>
                          <w:rFonts w:ascii="Arial" w:hAnsi="Arial" w:cs="Arial"/>
                          <w:sz w:val="22"/>
                          <w:szCs w:val="22"/>
                        </w:rPr>
                        <w:tab/>
                        <w:t>Datum:</w:t>
                      </w:r>
                    </w:p>
                    <w:p w:rsidR="0089144E" w:rsidRPr="00432342" w:rsidRDefault="0089144E" w:rsidP="00D62602">
                      <w:pPr>
                        <w:pStyle w:val="Kopfzeile"/>
                        <w:tabs>
                          <w:tab w:val="clear" w:pos="4536"/>
                          <w:tab w:val="clear" w:pos="9072"/>
                        </w:tabs>
                        <w:ind w:right="387"/>
                        <w:jc w:val="center"/>
                        <w:rPr>
                          <w:rFonts w:ascii="Arial" w:hAnsi="Arial" w:cs="Arial"/>
                          <w:sz w:val="22"/>
                          <w:szCs w:val="22"/>
                        </w:rPr>
                      </w:pPr>
                      <w:r w:rsidRPr="00432342">
                        <w:rPr>
                          <w:rFonts w:ascii="Arial" w:hAnsi="Arial" w:cs="Arial"/>
                          <w:sz w:val="22"/>
                          <w:szCs w:val="22"/>
                        </w:rPr>
                        <w:t xml:space="preserve">                                                                                                                            </w:t>
                      </w:r>
                      <w:r>
                        <w:rPr>
                          <w:rFonts w:ascii="Arial" w:hAnsi="Arial" w:cs="Arial"/>
                          <w:sz w:val="22"/>
                          <w:szCs w:val="22"/>
                        </w:rPr>
                        <w:t xml:space="preserve">             </w:t>
                      </w:r>
                      <w:r w:rsidR="00501EA4">
                        <w:rPr>
                          <w:rFonts w:ascii="Arial" w:hAnsi="Arial" w:cs="Arial"/>
                          <w:sz w:val="22"/>
                          <w:szCs w:val="22"/>
                        </w:rPr>
                        <w:t>0</w:t>
                      </w:r>
                      <w:r w:rsidR="000318B1">
                        <w:rPr>
                          <w:rFonts w:ascii="Arial" w:hAnsi="Arial" w:cs="Arial"/>
                          <w:sz w:val="22"/>
                          <w:szCs w:val="22"/>
                        </w:rPr>
                        <w:t>8</w:t>
                      </w:r>
                      <w:r w:rsidR="00501EA4">
                        <w:rPr>
                          <w:rFonts w:ascii="Arial" w:hAnsi="Arial" w:cs="Arial"/>
                          <w:sz w:val="22"/>
                          <w:szCs w:val="22"/>
                        </w:rPr>
                        <w:t>.12</w:t>
                      </w:r>
                      <w:r w:rsidRPr="00432342">
                        <w:rPr>
                          <w:rFonts w:ascii="Arial" w:hAnsi="Arial" w:cs="Arial"/>
                          <w:sz w:val="22"/>
                          <w:szCs w:val="22"/>
                        </w:rPr>
                        <w:t>.2017</w:t>
                      </w:r>
                    </w:p>
                    <w:p w:rsidR="0089144E" w:rsidRDefault="0089144E"/>
                  </w:txbxContent>
                </v:textbox>
              </v:shape>
            </w:pict>
          </mc:Fallback>
        </mc:AlternateContent>
      </w:r>
    </w:p>
    <w:p w:rsidR="00096151" w:rsidRDefault="00096151" w:rsidP="005B4F17">
      <w:pPr>
        <w:spacing w:line="360" w:lineRule="auto"/>
        <w:rPr>
          <w:rFonts w:ascii="Century Gothic" w:hAnsi="Century Gothic"/>
        </w:rPr>
      </w:pPr>
    </w:p>
    <w:p w:rsidR="00096151" w:rsidRDefault="00096151" w:rsidP="005B4F17">
      <w:pPr>
        <w:spacing w:line="360" w:lineRule="auto"/>
        <w:rPr>
          <w:rFonts w:ascii="Century Gothic" w:hAnsi="Century Gothic"/>
        </w:rPr>
      </w:pPr>
    </w:p>
    <w:p w:rsidR="00096151" w:rsidRDefault="00096151" w:rsidP="005B4F17">
      <w:pPr>
        <w:spacing w:line="360" w:lineRule="auto"/>
        <w:rPr>
          <w:rFonts w:ascii="Century Gothic" w:hAnsi="Century Gothic"/>
        </w:rPr>
      </w:pPr>
    </w:p>
    <w:p w:rsidR="00096151" w:rsidRDefault="00096151" w:rsidP="005B4F17">
      <w:pPr>
        <w:spacing w:line="360" w:lineRule="auto"/>
        <w:rPr>
          <w:rFonts w:ascii="Century Gothic" w:hAnsi="Century Gothic"/>
        </w:rPr>
      </w:pPr>
    </w:p>
    <w:p w:rsidR="00096151" w:rsidRDefault="00096151" w:rsidP="005B4F17">
      <w:pPr>
        <w:spacing w:line="360" w:lineRule="auto"/>
        <w:ind w:left="1134" w:right="1134"/>
        <w:rPr>
          <w:rFonts w:ascii="Century Gothic" w:hAnsi="Century Gothic"/>
        </w:rPr>
      </w:pPr>
    </w:p>
    <w:p w:rsidR="00096151" w:rsidRDefault="00096151" w:rsidP="005B4F17">
      <w:pPr>
        <w:spacing w:line="360" w:lineRule="auto"/>
        <w:ind w:left="1134" w:right="1134"/>
        <w:rPr>
          <w:rFonts w:ascii="Century Gothic" w:hAnsi="Century Gothic"/>
        </w:rPr>
      </w:pPr>
    </w:p>
    <w:p w:rsidR="00096151" w:rsidRDefault="00096151" w:rsidP="00D555EB">
      <w:pPr>
        <w:spacing w:line="360" w:lineRule="auto"/>
        <w:ind w:left="1134" w:right="1134"/>
        <w:rPr>
          <w:rFonts w:ascii="Century Gothic" w:hAnsi="Century Gothic"/>
        </w:rPr>
      </w:pPr>
    </w:p>
    <w:p w:rsidR="00096151" w:rsidRPr="00525934" w:rsidRDefault="00096151" w:rsidP="00D555EB">
      <w:pPr>
        <w:spacing w:line="360" w:lineRule="auto"/>
        <w:ind w:left="1134" w:right="1134"/>
        <w:rPr>
          <w:rFonts w:ascii="Arial" w:hAnsi="Arial" w:cs="Arial"/>
        </w:rPr>
      </w:pPr>
    </w:p>
    <w:p w:rsidR="0089144E" w:rsidRPr="000C08F4" w:rsidRDefault="006C77FA" w:rsidP="0089144E">
      <w:pPr>
        <w:spacing w:line="360" w:lineRule="auto"/>
        <w:rPr>
          <w:rFonts w:ascii="Arial" w:hAnsi="Arial" w:cs="Arial"/>
          <w:b/>
          <w:sz w:val="22"/>
          <w:szCs w:val="22"/>
        </w:rPr>
      </w:pPr>
      <w:r>
        <w:rPr>
          <w:rFonts w:ascii="Arial" w:hAnsi="Arial" w:cs="Arial"/>
          <w:b/>
          <w:bCs/>
          <w:color w:val="000000"/>
          <w:sz w:val="22"/>
          <w:szCs w:val="22"/>
        </w:rPr>
        <w:t xml:space="preserve">Lederhosentraining gewinnt </w:t>
      </w:r>
      <w:proofErr w:type="gramStart"/>
      <w:r>
        <w:rPr>
          <w:rFonts w:ascii="Arial" w:hAnsi="Arial" w:cs="Arial"/>
          <w:b/>
          <w:bCs/>
          <w:color w:val="000000"/>
          <w:sz w:val="22"/>
          <w:szCs w:val="22"/>
        </w:rPr>
        <w:t>alpine</w:t>
      </w:r>
      <w:proofErr w:type="gramEnd"/>
      <w:r>
        <w:rPr>
          <w:rFonts w:ascii="Arial" w:hAnsi="Arial" w:cs="Arial"/>
          <w:b/>
          <w:bCs/>
          <w:color w:val="000000"/>
          <w:sz w:val="22"/>
          <w:szCs w:val="22"/>
        </w:rPr>
        <w:t xml:space="preserve"> Start </w:t>
      </w:r>
      <w:proofErr w:type="spellStart"/>
      <w:r>
        <w:rPr>
          <w:rFonts w:ascii="Arial" w:hAnsi="Arial" w:cs="Arial"/>
          <w:b/>
          <w:bCs/>
          <w:color w:val="000000"/>
          <w:sz w:val="22"/>
          <w:szCs w:val="22"/>
        </w:rPr>
        <w:t>Up</w:t>
      </w:r>
      <w:proofErr w:type="spellEnd"/>
      <w:r>
        <w:rPr>
          <w:rFonts w:ascii="Arial" w:hAnsi="Arial" w:cs="Arial"/>
          <w:b/>
          <w:bCs/>
          <w:color w:val="000000"/>
          <w:sz w:val="22"/>
          <w:szCs w:val="22"/>
        </w:rPr>
        <w:t xml:space="preserve"> Tage in Berchtesgaden</w:t>
      </w:r>
      <w:r w:rsidR="007E1376">
        <w:rPr>
          <w:rFonts w:ascii="Arial" w:hAnsi="Arial" w:cs="Arial"/>
          <w:b/>
          <w:bCs/>
          <w:color w:val="000000"/>
          <w:sz w:val="22"/>
          <w:szCs w:val="22"/>
        </w:rPr>
        <w:br/>
      </w:r>
      <w:r w:rsidR="0089144E" w:rsidRPr="000C08F4">
        <w:rPr>
          <w:rFonts w:ascii="Arial" w:hAnsi="Arial" w:cs="Arial"/>
          <w:b/>
          <w:sz w:val="22"/>
          <w:szCs w:val="22"/>
        </w:rPr>
        <w:t>Heimischer Breitband-Ausbau so gut wie in den Metropolen</w:t>
      </w:r>
    </w:p>
    <w:p w:rsidR="0089144E" w:rsidRPr="000C08F4" w:rsidRDefault="0089144E" w:rsidP="0089144E">
      <w:pPr>
        <w:spacing w:line="360" w:lineRule="auto"/>
        <w:rPr>
          <w:rFonts w:ascii="Arial" w:hAnsi="Arial" w:cs="Arial"/>
          <w:b/>
          <w:sz w:val="22"/>
          <w:szCs w:val="22"/>
        </w:rPr>
      </w:pPr>
      <w:r>
        <w:rPr>
          <w:rFonts w:ascii="Arial" w:hAnsi="Arial" w:cs="Arial"/>
          <w:b/>
          <w:sz w:val="22"/>
          <w:szCs w:val="22"/>
        </w:rPr>
        <w:t>Bayerische Förderprogramme greifen zu kurz</w:t>
      </w:r>
      <w:r w:rsidRPr="000C08F4">
        <w:rPr>
          <w:rFonts w:ascii="Arial" w:hAnsi="Arial" w:cs="Arial"/>
          <w:b/>
          <w:sz w:val="22"/>
          <w:szCs w:val="22"/>
        </w:rPr>
        <w:t xml:space="preserve">  - </w:t>
      </w:r>
      <w:r>
        <w:rPr>
          <w:rFonts w:ascii="Arial" w:hAnsi="Arial" w:cs="Arial"/>
          <w:b/>
          <w:sz w:val="22"/>
          <w:szCs w:val="22"/>
        </w:rPr>
        <w:t xml:space="preserve">Gutachten </w:t>
      </w:r>
      <w:r w:rsidRPr="000C08F4">
        <w:rPr>
          <w:rFonts w:ascii="Arial" w:hAnsi="Arial" w:cs="Arial"/>
          <w:b/>
          <w:sz w:val="22"/>
          <w:szCs w:val="22"/>
        </w:rPr>
        <w:t xml:space="preserve">im Berchtesgadener Land </w:t>
      </w:r>
    </w:p>
    <w:p w:rsidR="0089144E" w:rsidRPr="000C08F4" w:rsidRDefault="0089144E" w:rsidP="0089144E">
      <w:pPr>
        <w:spacing w:line="360" w:lineRule="auto"/>
        <w:rPr>
          <w:rFonts w:ascii="Arial" w:hAnsi="Arial" w:cs="Arial"/>
          <w:b/>
          <w:sz w:val="22"/>
          <w:szCs w:val="22"/>
        </w:rPr>
      </w:pPr>
    </w:p>
    <w:p w:rsidR="0089144E" w:rsidRDefault="0089144E" w:rsidP="0089144E">
      <w:pPr>
        <w:spacing w:line="360" w:lineRule="auto"/>
        <w:rPr>
          <w:rFonts w:ascii="Arial" w:hAnsi="Arial" w:cs="Arial"/>
          <w:b/>
          <w:sz w:val="22"/>
          <w:szCs w:val="22"/>
        </w:rPr>
      </w:pPr>
    </w:p>
    <w:p w:rsidR="0089144E" w:rsidRDefault="0089144E" w:rsidP="0089144E">
      <w:pPr>
        <w:spacing w:line="360" w:lineRule="auto"/>
        <w:rPr>
          <w:rFonts w:ascii="Arial" w:hAnsi="Arial" w:cs="Arial"/>
          <w:b/>
          <w:sz w:val="22"/>
          <w:szCs w:val="22"/>
        </w:rPr>
      </w:pPr>
    </w:p>
    <w:p w:rsidR="0089144E" w:rsidRPr="000C08F4" w:rsidRDefault="00C5028A" w:rsidP="00483BE0">
      <w:pPr>
        <w:spacing w:line="360" w:lineRule="auto"/>
        <w:jc w:val="center"/>
        <w:rPr>
          <w:rFonts w:ascii="Arial" w:hAnsi="Arial" w:cs="Arial"/>
          <w:b/>
          <w:sz w:val="22"/>
          <w:szCs w:val="22"/>
        </w:rPr>
      </w:pPr>
      <w:r>
        <w:rPr>
          <w:rFonts w:ascii="Arial" w:hAnsi="Arial" w:cs="Arial"/>
          <w:b/>
          <w:sz w:val="22"/>
          <w:szCs w:val="22"/>
        </w:rPr>
        <w:t>Berchtesgadener Land wächst stärker als Bayern</w:t>
      </w:r>
    </w:p>
    <w:p w:rsidR="0089144E" w:rsidRPr="000C08F4" w:rsidRDefault="00501EA4" w:rsidP="00483BE0">
      <w:pPr>
        <w:spacing w:line="360" w:lineRule="auto"/>
        <w:jc w:val="center"/>
        <w:rPr>
          <w:rFonts w:ascii="Arial" w:hAnsi="Arial" w:cs="Arial"/>
          <w:b/>
          <w:sz w:val="22"/>
          <w:szCs w:val="22"/>
        </w:rPr>
      </w:pPr>
      <w:r>
        <w:rPr>
          <w:rFonts w:ascii="Arial" w:hAnsi="Arial" w:cs="Arial"/>
          <w:b/>
          <w:sz w:val="22"/>
          <w:szCs w:val="22"/>
        </w:rPr>
        <w:t xml:space="preserve">Hervorragende Zahlen für </w:t>
      </w:r>
      <w:r w:rsidR="00F177E2">
        <w:rPr>
          <w:rFonts w:ascii="Arial" w:hAnsi="Arial" w:cs="Arial"/>
          <w:b/>
          <w:sz w:val="22"/>
          <w:szCs w:val="22"/>
        </w:rPr>
        <w:t xml:space="preserve">produzierendes und </w:t>
      </w:r>
      <w:r>
        <w:rPr>
          <w:rFonts w:ascii="Arial" w:hAnsi="Arial" w:cs="Arial"/>
          <w:b/>
          <w:sz w:val="22"/>
          <w:szCs w:val="22"/>
        </w:rPr>
        <w:t>verarbeitendes Gewerbe</w:t>
      </w:r>
      <w:r w:rsidR="0089144E" w:rsidRPr="000C08F4">
        <w:rPr>
          <w:rFonts w:ascii="Arial" w:hAnsi="Arial" w:cs="Arial"/>
          <w:b/>
          <w:sz w:val="22"/>
          <w:szCs w:val="22"/>
        </w:rPr>
        <w:t xml:space="preserve">  </w:t>
      </w:r>
    </w:p>
    <w:p w:rsidR="0089144E" w:rsidRDefault="0089144E" w:rsidP="0089144E">
      <w:pPr>
        <w:spacing w:line="360" w:lineRule="auto"/>
        <w:rPr>
          <w:rFonts w:ascii="Arial" w:hAnsi="Arial" w:cs="Arial"/>
          <w:b/>
          <w:sz w:val="22"/>
          <w:szCs w:val="22"/>
        </w:rPr>
      </w:pPr>
    </w:p>
    <w:p w:rsidR="00501EA4" w:rsidRDefault="0089144E" w:rsidP="00501EA4">
      <w:pPr>
        <w:spacing w:line="360" w:lineRule="auto"/>
        <w:rPr>
          <w:rFonts w:ascii="Arial" w:hAnsi="Arial" w:cs="Arial"/>
          <w:b/>
          <w:sz w:val="22"/>
          <w:szCs w:val="22"/>
        </w:rPr>
      </w:pPr>
      <w:r w:rsidRPr="000C08F4">
        <w:rPr>
          <w:rFonts w:ascii="Arial" w:hAnsi="Arial" w:cs="Arial"/>
          <w:b/>
          <w:sz w:val="22"/>
          <w:szCs w:val="22"/>
        </w:rPr>
        <w:t>Berchtesgadener Land -</w:t>
      </w:r>
      <w:r w:rsidR="008F64DA">
        <w:rPr>
          <w:rFonts w:ascii="Arial" w:hAnsi="Arial" w:cs="Arial"/>
          <w:b/>
          <w:sz w:val="22"/>
          <w:szCs w:val="22"/>
        </w:rPr>
        <w:t xml:space="preserve"> </w:t>
      </w:r>
      <w:r w:rsidR="00C06280">
        <w:rPr>
          <w:rFonts w:ascii="Arial" w:hAnsi="Arial" w:cs="Arial"/>
          <w:b/>
          <w:sz w:val="22"/>
          <w:szCs w:val="22"/>
        </w:rPr>
        <w:t>Beeindruckende Zahlen legt d</w:t>
      </w:r>
      <w:r w:rsidR="008F64DA">
        <w:rPr>
          <w:rFonts w:ascii="Arial" w:hAnsi="Arial" w:cs="Arial"/>
          <w:b/>
          <w:sz w:val="22"/>
          <w:szCs w:val="22"/>
        </w:rPr>
        <w:t xml:space="preserve">as Berchtesgadener Land </w:t>
      </w:r>
      <w:r w:rsidR="00FB484C">
        <w:rPr>
          <w:rFonts w:ascii="Arial" w:hAnsi="Arial" w:cs="Arial"/>
          <w:b/>
          <w:sz w:val="22"/>
          <w:szCs w:val="22"/>
        </w:rPr>
        <w:t>vor: B</w:t>
      </w:r>
      <w:r w:rsidR="00501EA4">
        <w:rPr>
          <w:rFonts w:ascii="Arial" w:hAnsi="Arial" w:cs="Arial"/>
          <w:b/>
          <w:sz w:val="22"/>
          <w:szCs w:val="22"/>
        </w:rPr>
        <w:t xml:space="preserve">eim </w:t>
      </w:r>
      <w:r w:rsidR="00336A02">
        <w:rPr>
          <w:rFonts w:ascii="Arial" w:hAnsi="Arial" w:cs="Arial"/>
          <w:b/>
          <w:sz w:val="22"/>
          <w:szCs w:val="22"/>
        </w:rPr>
        <w:t>Bruttoinlandsprodukt und</w:t>
      </w:r>
      <w:r w:rsidR="00C06280">
        <w:rPr>
          <w:rFonts w:ascii="Arial" w:hAnsi="Arial" w:cs="Arial"/>
          <w:b/>
          <w:sz w:val="22"/>
          <w:szCs w:val="22"/>
        </w:rPr>
        <w:t xml:space="preserve"> beim </w:t>
      </w:r>
      <w:r w:rsidR="00501EA4">
        <w:rPr>
          <w:rFonts w:ascii="Arial" w:hAnsi="Arial" w:cs="Arial"/>
          <w:b/>
          <w:sz w:val="22"/>
          <w:szCs w:val="22"/>
        </w:rPr>
        <w:t>Einkommenszu</w:t>
      </w:r>
      <w:r w:rsidR="008F64DA">
        <w:rPr>
          <w:rFonts w:ascii="Arial" w:hAnsi="Arial" w:cs="Arial"/>
          <w:b/>
          <w:sz w:val="22"/>
          <w:szCs w:val="22"/>
        </w:rPr>
        <w:t xml:space="preserve">wachs </w:t>
      </w:r>
      <w:r w:rsidR="00FB484C">
        <w:rPr>
          <w:rFonts w:ascii="Arial" w:hAnsi="Arial" w:cs="Arial"/>
          <w:b/>
          <w:sz w:val="22"/>
          <w:szCs w:val="22"/>
        </w:rPr>
        <w:t xml:space="preserve">liegt der Wirtschaftsraum </w:t>
      </w:r>
      <w:r w:rsidR="00F177E2">
        <w:rPr>
          <w:rFonts w:ascii="Arial" w:hAnsi="Arial" w:cs="Arial"/>
          <w:b/>
          <w:sz w:val="22"/>
          <w:szCs w:val="22"/>
        </w:rPr>
        <w:t xml:space="preserve">Berchtesgadener Land </w:t>
      </w:r>
      <w:r w:rsidR="008F64DA">
        <w:rPr>
          <w:rFonts w:ascii="Arial" w:hAnsi="Arial" w:cs="Arial"/>
          <w:b/>
          <w:sz w:val="22"/>
          <w:szCs w:val="22"/>
        </w:rPr>
        <w:t>über dem bayerischen Durchschnitt</w:t>
      </w:r>
      <w:r w:rsidR="00501EA4">
        <w:rPr>
          <w:rFonts w:ascii="Arial" w:hAnsi="Arial" w:cs="Arial"/>
          <w:b/>
          <w:sz w:val="22"/>
          <w:szCs w:val="22"/>
        </w:rPr>
        <w:t xml:space="preserve">. </w:t>
      </w:r>
      <w:r w:rsidR="008F64DA">
        <w:rPr>
          <w:rFonts w:ascii="Arial" w:hAnsi="Arial" w:cs="Arial"/>
          <w:b/>
          <w:sz w:val="22"/>
          <w:szCs w:val="22"/>
        </w:rPr>
        <w:t>Im Jahresvergleich</w:t>
      </w:r>
      <w:r w:rsidR="006A3F2A">
        <w:rPr>
          <w:rFonts w:ascii="Arial" w:hAnsi="Arial" w:cs="Arial"/>
          <w:b/>
          <w:sz w:val="22"/>
          <w:szCs w:val="22"/>
        </w:rPr>
        <w:t xml:space="preserve"> 2012 bis 2015</w:t>
      </w:r>
      <w:r w:rsidR="00501EA4">
        <w:rPr>
          <w:rFonts w:ascii="Arial" w:hAnsi="Arial" w:cs="Arial"/>
          <w:b/>
          <w:sz w:val="22"/>
          <w:szCs w:val="22"/>
        </w:rPr>
        <w:t xml:space="preserve"> </w:t>
      </w:r>
      <w:r w:rsidR="00FB484C">
        <w:rPr>
          <w:rFonts w:ascii="Arial" w:hAnsi="Arial" w:cs="Arial"/>
          <w:b/>
          <w:sz w:val="22"/>
          <w:szCs w:val="22"/>
        </w:rPr>
        <w:t>stiegen</w:t>
      </w:r>
      <w:r w:rsidR="00C06280">
        <w:rPr>
          <w:rFonts w:ascii="Arial" w:hAnsi="Arial" w:cs="Arial"/>
          <w:b/>
          <w:sz w:val="22"/>
          <w:szCs w:val="22"/>
        </w:rPr>
        <w:t xml:space="preserve"> </w:t>
      </w:r>
      <w:r w:rsidR="008F64DA">
        <w:rPr>
          <w:rFonts w:ascii="Arial" w:hAnsi="Arial" w:cs="Arial"/>
          <w:b/>
          <w:sz w:val="22"/>
          <w:szCs w:val="22"/>
        </w:rPr>
        <w:t>die Zahlen zweistellig</w:t>
      </w:r>
      <w:r w:rsidR="00501EA4">
        <w:rPr>
          <w:rFonts w:ascii="Arial" w:hAnsi="Arial" w:cs="Arial"/>
          <w:b/>
          <w:sz w:val="22"/>
          <w:szCs w:val="22"/>
        </w:rPr>
        <w:t xml:space="preserve">. </w:t>
      </w:r>
      <w:r w:rsidR="00F177E2">
        <w:rPr>
          <w:rFonts w:ascii="Arial" w:hAnsi="Arial" w:cs="Arial"/>
          <w:b/>
          <w:sz w:val="22"/>
          <w:szCs w:val="22"/>
        </w:rPr>
        <w:t xml:space="preserve">Für </w:t>
      </w:r>
      <w:r w:rsidR="00501EA4">
        <w:rPr>
          <w:rFonts w:ascii="Arial" w:hAnsi="Arial" w:cs="Arial"/>
          <w:b/>
          <w:sz w:val="22"/>
          <w:szCs w:val="22"/>
        </w:rPr>
        <w:t xml:space="preserve">Landrat Georg Grabner </w:t>
      </w:r>
      <w:r w:rsidR="00F177E2">
        <w:rPr>
          <w:rFonts w:ascii="Arial" w:hAnsi="Arial" w:cs="Arial"/>
          <w:b/>
          <w:sz w:val="22"/>
          <w:szCs w:val="22"/>
        </w:rPr>
        <w:t>ist diese erfreul</w:t>
      </w:r>
      <w:r w:rsidR="00F177E2">
        <w:rPr>
          <w:rFonts w:ascii="Arial" w:hAnsi="Arial" w:cs="Arial"/>
          <w:b/>
          <w:sz w:val="22"/>
          <w:szCs w:val="22"/>
        </w:rPr>
        <w:t>i</w:t>
      </w:r>
      <w:r w:rsidR="00F177E2">
        <w:rPr>
          <w:rFonts w:ascii="Arial" w:hAnsi="Arial" w:cs="Arial"/>
          <w:b/>
          <w:sz w:val="22"/>
          <w:szCs w:val="22"/>
        </w:rPr>
        <w:t>che Entwicklung vor allem „ein Ergebnis der hervorragenden Arbeit unserer lei</w:t>
      </w:r>
      <w:r w:rsidR="00F177E2">
        <w:rPr>
          <w:rFonts w:ascii="Arial" w:hAnsi="Arial" w:cs="Arial"/>
          <w:b/>
          <w:sz w:val="22"/>
          <w:szCs w:val="22"/>
        </w:rPr>
        <w:t>s</w:t>
      </w:r>
      <w:r w:rsidR="00F177E2">
        <w:rPr>
          <w:rFonts w:ascii="Arial" w:hAnsi="Arial" w:cs="Arial"/>
          <w:b/>
          <w:sz w:val="22"/>
          <w:szCs w:val="22"/>
        </w:rPr>
        <w:t>tungsfähigen und innovativen Unternehmen im Landkreis“.</w:t>
      </w:r>
    </w:p>
    <w:p w:rsidR="009A5111" w:rsidRPr="009A5111" w:rsidRDefault="009A5111" w:rsidP="009A5111">
      <w:pPr>
        <w:autoSpaceDE w:val="0"/>
        <w:autoSpaceDN w:val="0"/>
        <w:adjustRightInd w:val="0"/>
        <w:rPr>
          <w:rFonts w:ascii="Arial" w:hAnsi="Arial" w:cs="Arial"/>
          <w:b/>
          <w:bCs/>
          <w:sz w:val="22"/>
          <w:szCs w:val="22"/>
          <w:lang w:eastAsia="de-DE"/>
        </w:rPr>
      </w:pPr>
    </w:p>
    <w:p w:rsidR="00E45852" w:rsidRDefault="006A3F2A" w:rsidP="006F6892">
      <w:pPr>
        <w:spacing w:line="360" w:lineRule="auto"/>
        <w:rPr>
          <w:rFonts w:ascii="Arial" w:hAnsi="Arial" w:cs="Arial"/>
          <w:sz w:val="22"/>
          <w:szCs w:val="22"/>
          <w:lang w:eastAsia="de-DE"/>
        </w:rPr>
      </w:pPr>
      <w:r w:rsidRPr="006F6892">
        <w:rPr>
          <w:rFonts w:ascii="Arial" w:hAnsi="Arial" w:cs="Arial"/>
          <w:sz w:val="22"/>
          <w:szCs w:val="22"/>
          <w:lang w:eastAsia="de-DE"/>
        </w:rPr>
        <w:t xml:space="preserve">Die </w:t>
      </w:r>
      <w:r w:rsidR="00F177E2">
        <w:rPr>
          <w:rFonts w:ascii="Arial" w:hAnsi="Arial" w:cs="Arial"/>
          <w:sz w:val="22"/>
          <w:szCs w:val="22"/>
          <w:lang w:eastAsia="de-DE"/>
        </w:rPr>
        <w:t xml:space="preserve">Unterstützung der </w:t>
      </w:r>
      <w:r w:rsidRPr="006F6892">
        <w:rPr>
          <w:rFonts w:ascii="Arial" w:hAnsi="Arial" w:cs="Arial"/>
          <w:sz w:val="22"/>
          <w:szCs w:val="22"/>
          <w:lang w:eastAsia="de-DE"/>
        </w:rPr>
        <w:t>Wirtschaftsförderung</w:t>
      </w:r>
      <w:r w:rsidR="00FB484C" w:rsidRPr="006F6892">
        <w:rPr>
          <w:rFonts w:ascii="Arial" w:hAnsi="Arial" w:cs="Arial"/>
          <w:sz w:val="22"/>
          <w:szCs w:val="22"/>
          <w:lang w:eastAsia="de-DE"/>
        </w:rPr>
        <w:t xml:space="preserve"> des Berchtesgadener Landes </w:t>
      </w:r>
      <w:r w:rsidR="00483BE0">
        <w:rPr>
          <w:rFonts w:ascii="Arial" w:hAnsi="Arial" w:cs="Arial"/>
          <w:sz w:val="22"/>
          <w:szCs w:val="22"/>
          <w:lang w:eastAsia="de-DE"/>
        </w:rPr>
        <w:t xml:space="preserve">hat laut Grabner ebenfalls einen </w:t>
      </w:r>
      <w:r w:rsidR="00F177E2">
        <w:rPr>
          <w:rFonts w:ascii="Arial" w:hAnsi="Arial" w:cs="Arial"/>
          <w:sz w:val="22"/>
          <w:szCs w:val="22"/>
          <w:lang w:eastAsia="de-DE"/>
        </w:rPr>
        <w:t>wesentlichen Anteil an dieser dynamischen Entwicklung.</w:t>
      </w:r>
      <w:r w:rsidR="00E45852">
        <w:rPr>
          <w:rFonts w:ascii="Arial" w:hAnsi="Arial" w:cs="Arial"/>
          <w:sz w:val="22"/>
          <w:szCs w:val="22"/>
          <w:lang w:eastAsia="de-DE"/>
        </w:rPr>
        <w:t xml:space="preserve"> Sie </w:t>
      </w:r>
      <w:r w:rsidR="00FB484C" w:rsidRPr="006F6892">
        <w:rPr>
          <w:rFonts w:ascii="Arial" w:hAnsi="Arial" w:cs="Arial"/>
          <w:sz w:val="22"/>
          <w:szCs w:val="22"/>
          <w:lang w:eastAsia="de-DE"/>
        </w:rPr>
        <w:t>verfolgt zwei Zie</w:t>
      </w:r>
      <w:r w:rsidR="00C06280" w:rsidRPr="006F6892">
        <w:rPr>
          <w:rFonts w:ascii="Arial" w:hAnsi="Arial" w:cs="Arial"/>
          <w:sz w:val="22"/>
          <w:szCs w:val="22"/>
          <w:lang w:eastAsia="de-DE"/>
        </w:rPr>
        <w:t xml:space="preserve">le: </w:t>
      </w:r>
      <w:r w:rsidR="00A45164" w:rsidRPr="006F6892">
        <w:rPr>
          <w:rFonts w:ascii="Arial" w:hAnsi="Arial" w:cs="Arial"/>
          <w:sz w:val="22"/>
          <w:szCs w:val="22"/>
          <w:lang w:eastAsia="de-DE"/>
        </w:rPr>
        <w:t xml:space="preserve">Aufgrund </w:t>
      </w:r>
      <w:r w:rsidR="00E45852">
        <w:rPr>
          <w:rFonts w:ascii="Arial" w:hAnsi="Arial" w:cs="Arial"/>
          <w:sz w:val="22"/>
          <w:szCs w:val="22"/>
          <w:lang w:eastAsia="de-DE"/>
        </w:rPr>
        <w:t xml:space="preserve">knapper </w:t>
      </w:r>
      <w:r w:rsidR="00C06280" w:rsidRPr="006F6892">
        <w:rPr>
          <w:rFonts w:ascii="Arial" w:hAnsi="Arial" w:cs="Arial"/>
          <w:sz w:val="22"/>
          <w:szCs w:val="22"/>
          <w:lang w:eastAsia="de-DE"/>
        </w:rPr>
        <w:t>Gewerbef</w:t>
      </w:r>
      <w:r w:rsidRPr="006F6892">
        <w:rPr>
          <w:rFonts w:ascii="Arial" w:hAnsi="Arial" w:cs="Arial"/>
          <w:sz w:val="22"/>
          <w:szCs w:val="22"/>
          <w:lang w:eastAsia="de-DE"/>
        </w:rPr>
        <w:t>lä</w:t>
      </w:r>
      <w:r w:rsidR="004A3002" w:rsidRPr="006F6892">
        <w:rPr>
          <w:rFonts w:ascii="Arial" w:hAnsi="Arial" w:cs="Arial"/>
          <w:sz w:val="22"/>
          <w:szCs w:val="22"/>
          <w:lang w:eastAsia="de-DE"/>
        </w:rPr>
        <w:t>ch</w:t>
      </w:r>
      <w:r w:rsidR="00A45164" w:rsidRPr="006F6892">
        <w:rPr>
          <w:rFonts w:ascii="Arial" w:hAnsi="Arial" w:cs="Arial"/>
          <w:sz w:val="22"/>
          <w:szCs w:val="22"/>
          <w:lang w:eastAsia="de-DE"/>
        </w:rPr>
        <w:t xml:space="preserve">en </w:t>
      </w:r>
      <w:r w:rsidR="00E45852">
        <w:rPr>
          <w:rFonts w:ascii="Arial" w:hAnsi="Arial" w:cs="Arial"/>
          <w:sz w:val="22"/>
          <w:szCs w:val="22"/>
          <w:lang w:eastAsia="de-DE"/>
        </w:rPr>
        <w:t>liegt der Schwerpunkt in der Ansiedlung von B</w:t>
      </w:r>
      <w:r w:rsidR="00E45852">
        <w:rPr>
          <w:rFonts w:ascii="Arial" w:hAnsi="Arial" w:cs="Arial"/>
          <w:sz w:val="22"/>
          <w:szCs w:val="22"/>
          <w:lang w:eastAsia="de-DE"/>
        </w:rPr>
        <w:t>e</w:t>
      </w:r>
      <w:r w:rsidR="00E45852">
        <w:rPr>
          <w:rFonts w:ascii="Arial" w:hAnsi="Arial" w:cs="Arial"/>
          <w:sz w:val="22"/>
          <w:szCs w:val="22"/>
          <w:lang w:eastAsia="de-DE"/>
        </w:rPr>
        <w:t xml:space="preserve">trieben mit einerseits hoher Wertschöpfung </w:t>
      </w:r>
      <w:r w:rsidR="00F82E4B">
        <w:rPr>
          <w:rFonts w:ascii="Arial" w:hAnsi="Arial" w:cs="Arial"/>
          <w:sz w:val="22"/>
          <w:szCs w:val="22"/>
          <w:lang w:eastAsia="de-DE"/>
        </w:rPr>
        <w:t xml:space="preserve">und andererseits </w:t>
      </w:r>
      <w:r w:rsidR="00E45852">
        <w:rPr>
          <w:rFonts w:ascii="Arial" w:hAnsi="Arial" w:cs="Arial"/>
          <w:sz w:val="22"/>
          <w:szCs w:val="22"/>
          <w:lang w:eastAsia="de-DE"/>
        </w:rPr>
        <w:t>vergleichsweise geringem Fl</w:t>
      </w:r>
      <w:r w:rsidR="00E45852">
        <w:rPr>
          <w:rFonts w:ascii="Arial" w:hAnsi="Arial" w:cs="Arial"/>
          <w:sz w:val="22"/>
          <w:szCs w:val="22"/>
          <w:lang w:eastAsia="de-DE"/>
        </w:rPr>
        <w:t>ä</w:t>
      </w:r>
      <w:r w:rsidR="00E45852">
        <w:rPr>
          <w:rFonts w:ascii="Arial" w:hAnsi="Arial" w:cs="Arial"/>
          <w:sz w:val="22"/>
          <w:szCs w:val="22"/>
          <w:lang w:eastAsia="de-DE"/>
        </w:rPr>
        <w:t>chenverbrauch.</w:t>
      </w:r>
      <w:r w:rsidR="00A45164" w:rsidRPr="006F6892">
        <w:rPr>
          <w:rFonts w:ascii="Arial" w:hAnsi="Arial" w:cs="Arial"/>
          <w:sz w:val="22"/>
          <w:szCs w:val="22"/>
          <w:lang w:eastAsia="de-DE"/>
        </w:rPr>
        <w:t xml:space="preserve"> </w:t>
      </w:r>
      <w:r w:rsidR="00E45852">
        <w:rPr>
          <w:rFonts w:ascii="Arial" w:hAnsi="Arial" w:cs="Arial"/>
          <w:sz w:val="22"/>
          <w:szCs w:val="22"/>
          <w:lang w:eastAsia="de-DE"/>
        </w:rPr>
        <w:t>Darüber hinaus werden</w:t>
      </w:r>
      <w:r w:rsidR="004A3002" w:rsidRPr="006F6892">
        <w:rPr>
          <w:rFonts w:ascii="Arial" w:hAnsi="Arial" w:cs="Arial"/>
          <w:sz w:val="22"/>
          <w:szCs w:val="22"/>
          <w:lang w:eastAsia="de-DE"/>
        </w:rPr>
        <w:t xml:space="preserve"> alle </w:t>
      </w:r>
      <w:r w:rsidR="00E45852" w:rsidRPr="006F6892">
        <w:rPr>
          <w:rFonts w:ascii="Arial" w:hAnsi="Arial" w:cs="Arial"/>
          <w:sz w:val="22"/>
          <w:szCs w:val="22"/>
          <w:lang w:eastAsia="de-DE"/>
        </w:rPr>
        <w:t>Unternehme</w:t>
      </w:r>
      <w:r w:rsidR="00E45852">
        <w:rPr>
          <w:rFonts w:ascii="Arial" w:hAnsi="Arial" w:cs="Arial"/>
          <w:sz w:val="22"/>
          <w:szCs w:val="22"/>
          <w:lang w:eastAsia="de-DE"/>
        </w:rPr>
        <w:t>n</w:t>
      </w:r>
      <w:r w:rsidR="00E45852" w:rsidRPr="006F6892">
        <w:rPr>
          <w:rFonts w:ascii="Arial" w:hAnsi="Arial" w:cs="Arial"/>
          <w:sz w:val="22"/>
          <w:szCs w:val="22"/>
          <w:lang w:eastAsia="de-DE"/>
        </w:rPr>
        <w:t xml:space="preserve"> </w:t>
      </w:r>
      <w:r w:rsidR="004A3002" w:rsidRPr="006F6892">
        <w:rPr>
          <w:rFonts w:ascii="Arial" w:hAnsi="Arial" w:cs="Arial"/>
          <w:sz w:val="22"/>
          <w:szCs w:val="22"/>
          <w:lang w:eastAsia="de-DE"/>
        </w:rPr>
        <w:t>von einem individuellen Wir</w:t>
      </w:r>
      <w:r w:rsidR="004A3002" w:rsidRPr="006F6892">
        <w:rPr>
          <w:rFonts w:ascii="Arial" w:hAnsi="Arial" w:cs="Arial"/>
          <w:sz w:val="22"/>
          <w:szCs w:val="22"/>
          <w:lang w:eastAsia="de-DE"/>
        </w:rPr>
        <w:t>t</w:t>
      </w:r>
      <w:r w:rsidR="004A3002" w:rsidRPr="006F6892">
        <w:rPr>
          <w:rFonts w:ascii="Arial" w:hAnsi="Arial" w:cs="Arial"/>
          <w:sz w:val="22"/>
          <w:szCs w:val="22"/>
          <w:lang w:eastAsia="de-DE"/>
        </w:rPr>
        <w:t>schaftsservice unterstützt</w:t>
      </w:r>
      <w:r w:rsidRPr="006F6892">
        <w:rPr>
          <w:rFonts w:ascii="Arial" w:hAnsi="Arial" w:cs="Arial"/>
          <w:sz w:val="22"/>
          <w:szCs w:val="22"/>
          <w:lang w:eastAsia="de-DE"/>
        </w:rPr>
        <w:t>.</w:t>
      </w:r>
    </w:p>
    <w:p w:rsidR="006F6892" w:rsidRDefault="006F6892" w:rsidP="006F6892">
      <w:pPr>
        <w:spacing w:line="360" w:lineRule="auto"/>
        <w:rPr>
          <w:rFonts w:ascii="Arial" w:hAnsi="Arial" w:cs="Arial"/>
          <w:sz w:val="22"/>
          <w:szCs w:val="22"/>
        </w:rPr>
      </w:pPr>
      <w:r w:rsidRPr="006F6892">
        <w:rPr>
          <w:rFonts w:ascii="Arial" w:hAnsi="Arial" w:cs="Arial"/>
          <w:sz w:val="22"/>
          <w:szCs w:val="22"/>
        </w:rPr>
        <w:t xml:space="preserve">Die Zahlen </w:t>
      </w:r>
      <w:r w:rsidR="002E5266">
        <w:rPr>
          <w:rFonts w:ascii="Arial" w:hAnsi="Arial" w:cs="Arial"/>
          <w:sz w:val="22"/>
          <w:szCs w:val="22"/>
        </w:rPr>
        <w:t xml:space="preserve">des Bayerischen Landesamts für Statistik und Datenverarbeitung </w:t>
      </w:r>
      <w:r w:rsidRPr="006F6892">
        <w:rPr>
          <w:rFonts w:ascii="Arial" w:hAnsi="Arial" w:cs="Arial"/>
          <w:sz w:val="22"/>
          <w:szCs w:val="22"/>
        </w:rPr>
        <w:t>zum Wir</w:t>
      </w:r>
      <w:r w:rsidRPr="006F6892">
        <w:rPr>
          <w:rFonts w:ascii="Arial" w:hAnsi="Arial" w:cs="Arial"/>
          <w:sz w:val="22"/>
          <w:szCs w:val="22"/>
        </w:rPr>
        <w:t>t</w:t>
      </w:r>
      <w:r w:rsidRPr="006F6892">
        <w:rPr>
          <w:rFonts w:ascii="Arial" w:hAnsi="Arial" w:cs="Arial"/>
          <w:sz w:val="22"/>
          <w:szCs w:val="22"/>
        </w:rPr>
        <w:t>schaftswachstum</w:t>
      </w:r>
      <w:r w:rsidR="002E5266">
        <w:rPr>
          <w:rFonts w:ascii="Arial" w:hAnsi="Arial" w:cs="Arial"/>
          <w:sz w:val="22"/>
          <w:szCs w:val="22"/>
        </w:rPr>
        <w:t xml:space="preserve"> im Berchtesgadener Land zeigen eindrucksv</w:t>
      </w:r>
      <w:r w:rsidR="00F82E4B">
        <w:rPr>
          <w:rFonts w:ascii="Arial" w:hAnsi="Arial" w:cs="Arial"/>
          <w:sz w:val="22"/>
          <w:szCs w:val="22"/>
        </w:rPr>
        <w:t xml:space="preserve">oll die positive Entwicklung in den </w:t>
      </w:r>
      <w:r w:rsidR="00483BE0">
        <w:rPr>
          <w:rFonts w:ascii="Arial" w:hAnsi="Arial" w:cs="Arial"/>
          <w:sz w:val="22"/>
          <w:szCs w:val="22"/>
        </w:rPr>
        <w:t xml:space="preserve">vergangenen </w:t>
      </w:r>
      <w:r w:rsidR="00F82E4B">
        <w:rPr>
          <w:rFonts w:ascii="Arial" w:hAnsi="Arial" w:cs="Arial"/>
          <w:sz w:val="22"/>
          <w:szCs w:val="22"/>
        </w:rPr>
        <w:t>Jahren.</w:t>
      </w:r>
    </w:p>
    <w:p w:rsidR="00F82E4B" w:rsidRPr="006F6892" w:rsidRDefault="00F82E4B" w:rsidP="006F6892">
      <w:pPr>
        <w:spacing w:line="360" w:lineRule="auto"/>
        <w:rPr>
          <w:rFonts w:ascii="Arial" w:hAnsi="Arial" w:cs="Arial"/>
          <w:sz w:val="22"/>
          <w:szCs w:val="22"/>
        </w:rPr>
      </w:pPr>
    </w:p>
    <w:p w:rsidR="00483BE0" w:rsidRDefault="006F6892" w:rsidP="006F6892">
      <w:pPr>
        <w:spacing w:line="360" w:lineRule="auto"/>
        <w:rPr>
          <w:rFonts w:ascii="Arial" w:hAnsi="Arial" w:cs="Arial"/>
          <w:sz w:val="22"/>
          <w:szCs w:val="22"/>
        </w:rPr>
      </w:pPr>
      <w:r w:rsidRPr="006F6892">
        <w:rPr>
          <w:rFonts w:ascii="Arial" w:hAnsi="Arial" w:cs="Arial"/>
          <w:sz w:val="22"/>
          <w:szCs w:val="22"/>
        </w:rPr>
        <w:lastRenderedPageBreak/>
        <w:t>Das Bruttoinlandsprodukt, es misst die gesamte Produktion von Waren und Dienstleistungen im Berchtesgadener Land, stieg von 2012 bis 2015 überdurchschnittlich um 15,3 Prozent. Oberbayernweit waren es während dieses Zeitraums 12,4 Prozent, in ganz Bayern 11 Pr</w:t>
      </w:r>
      <w:r w:rsidRPr="006F6892">
        <w:rPr>
          <w:rFonts w:ascii="Arial" w:hAnsi="Arial" w:cs="Arial"/>
          <w:sz w:val="22"/>
          <w:szCs w:val="22"/>
        </w:rPr>
        <w:t>o</w:t>
      </w:r>
      <w:r w:rsidRPr="006F6892">
        <w:rPr>
          <w:rFonts w:ascii="Arial" w:hAnsi="Arial" w:cs="Arial"/>
          <w:sz w:val="22"/>
          <w:szCs w:val="22"/>
        </w:rPr>
        <w:t>zent Steigerung</w:t>
      </w:r>
      <w:r w:rsidRPr="008E2D64">
        <w:rPr>
          <w:rFonts w:ascii="Arial" w:hAnsi="Arial" w:cs="Arial"/>
          <w:color w:val="FF0000"/>
          <w:sz w:val="22"/>
          <w:szCs w:val="22"/>
        </w:rPr>
        <w:t>.</w:t>
      </w:r>
      <w:r w:rsidR="00707029" w:rsidRPr="008E2D64">
        <w:rPr>
          <w:rFonts w:ascii="Arial" w:hAnsi="Arial" w:cs="Arial"/>
          <w:color w:val="FF0000"/>
          <w:sz w:val="22"/>
          <w:szCs w:val="22"/>
        </w:rPr>
        <w:t xml:space="preserve"> </w:t>
      </w:r>
      <w:r w:rsidR="008E2D64" w:rsidRPr="0071579A">
        <w:rPr>
          <w:rFonts w:ascii="Arial" w:hAnsi="Arial" w:cs="Arial"/>
          <w:sz w:val="22"/>
          <w:szCs w:val="22"/>
        </w:rPr>
        <w:t>Das Berchtesgadener Land übertrifft in Oberbayern sogar noch Mün</w:t>
      </w:r>
      <w:r w:rsidR="0071579A">
        <w:rPr>
          <w:rFonts w:ascii="Arial" w:hAnsi="Arial" w:cs="Arial"/>
          <w:sz w:val="22"/>
          <w:szCs w:val="22"/>
        </w:rPr>
        <w:t>chen</w:t>
      </w:r>
      <w:r w:rsidR="00935660">
        <w:rPr>
          <w:rFonts w:ascii="Arial" w:hAnsi="Arial" w:cs="Arial"/>
          <w:sz w:val="22"/>
          <w:szCs w:val="22"/>
        </w:rPr>
        <w:t>,</w:t>
      </w:r>
      <w:r w:rsidR="0071579A">
        <w:rPr>
          <w:rFonts w:ascii="Arial" w:hAnsi="Arial" w:cs="Arial"/>
          <w:sz w:val="22"/>
          <w:szCs w:val="22"/>
        </w:rPr>
        <w:t xml:space="preserve"> das eine Steigerung von 14 Prozent</w:t>
      </w:r>
      <w:r w:rsidR="008E2D64" w:rsidRPr="0071579A">
        <w:rPr>
          <w:rFonts w:ascii="Arial" w:hAnsi="Arial" w:cs="Arial"/>
          <w:sz w:val="22"/>
          <w:szCs w:val="22"/>
        </w:rPr>
        <w:t xml:space="preserve"> aufwies.</w:t>
      </w:r>
    </w:p>
    <w:p w:rsidR="00707029" w:rsidRDefault="006F6892" w:rsidP="006F6892">
      <w:pPr>
        <w:spacing w:line="360" w:lineRule="auto"/>
        <w:rPr>
          <w:rFonts w:ascii="Arial" w:hAnsi="Arial" w:cs="Arial"/>
          <w:sz w:val="22"/>
          <w:szCs w:val="22"/>
        </w:rPr>
      </w:pPr>
      <w:r w:rsidRPr="006F6892">
        <w:rPr>
          <w:rFonts w:ascii="Arial" w:hAnsi="Arial" w:cs="Arial"/>
          <w:sz w:val="22"/>
          <w:szCs w:val="22"/>
        </w:rPr>
        <w:t xml:space="preserve">Herausragend sind die Umsatzsteigerungen </w:t>
      </w:r>
      <w:r w:rsidRPr="0071579A">
        <w:rPr>
          <w:rFonts w:ascii="Arial" w:hAnsi="Arial" w:cs="Arial"/>
          <w:sz w:val="22"/>
          <w:szCs w:val="22"/>
        </w:rPr>
        <w:t xml:space="preserve">im </w:t>
      </w:r>
      <w:r w:rsidR="008E2D64" w:rsidRPr="0071579A">
        <w:rPr>
          <w:rFonts w:ascii="Arial" w:hAnsi="Arial" w:cs="Arial"/>
          <w:sz w:val="22"/>
          <w:szCs w:val="22"/>
        </w:rPr>
        <w:t xml:space="preserve">verarbeitenden Gewerbe, insbesondere </w:t>
      </w:r>
      <w:r w:rsidRPr="0071579A">
        <w:rPr>
          <w:rFonts w:ascii="Arial" w:hAnsi="Arial" w:cs="Arial"/>
          <w:sz w:val="22"/>
          <w:szCs w:val="22"/>
        </w:rPr>
        <w:t>M</w:t>
      </w:r>
      <w:r w:rsidRPr="0071579A">
        <w:rPr>
          <w:rFonts w:ascii="Arial" w:hAnsi="Arial" w:cs="Arial"/>
          <w:sz w:val="22"/>
          <w:szCs w:val="22"/>
        </w:rPr>
        <w:t>a</w:t>
      </w:r>
      <w:r w:rsidRPr="0071579A">
        <w:rPr>
          <w:rFonts w:ascii="Arial" w:hAnsi="Arial" w:cs="Arial"/>
          <w:sz w:val="22"/>
          <w:szCs w:val="22"/>
        </w:rPr>
        <w:t>schinenbau</w:t>
      </w:r>
      <w:r w:rsidR="008E2D64" w:rsidRPr="0071579A">
        <w:rPr>
          <w:rFonts w:ascii="Arial" w:hAnsi="Arial" w:cs="Arial"/>
          <w:sz w:val="22"/>
          <w:szCs w:val="22"/>
        </w:rPr>
        <w:t>, Feinmechanik und Automobilzulieferung</w:t>
      </w:r>
      <w:r w:rsidRPr="006F6892">
        <w:rPr>
          <w:rFonts w:ascii="Arial" w:hAnsi="Arial" w:cs="Arial"/>
          <w:sz w:val="22"/>
          <w:szCs w:val="22"/>
        </w:rPr>
        <w:t>, Branche</w:t>
      </w:r>
      <w:r w:rsidR="008E2D64">
        <w:rPr>
          <w:rFonts w:ascii="Arial" w:hAnsi="Arial" w:cs="Arial"/>
          <w:sz w:val="22"/>
          <w:szCs w:val="22"/>
        </w:rPr>
        <w:t>n</w:t>
      </w:r>
      <w:r w:rsidRPr="006F6892">
        <w:rPr>
          <w:rFonts w:ascii="Arial" w:hAnsi="Arial" w:cs="Arial"/>
          <w:sz w:val="22"/>
          <w:szCs w:val="22"/>
        </w:rPr>
        <w:t xml:space="preserve"> mit besonders</w:t>
      </w:r>
      <w:r w:rsidR="00707029">
        <w:rPr>
          <w:rFonts w:ascii="Arial" w:hAnsi="Arial" w:cs="Arial"/>
          <w:sz w:val="22"/>
          <w:szCs w:val="22"/>
        </w:rPr>
        <w:t xml:space="preserve"> qualifizierten Arbeitsplätzen. </w:t>
      </w:r>
      <w:r w:rsidRPr="006F6892">
        <w:rPr>
          <w:rFonts w:ascii="Arial" w:hAnsi="Arial" w:cs="Arial"/>
          <w:sz w:val="22"/>
          <w:szCs w:val="22"/>
        </w:rPr>
        <w:t xml:space="preserve">Im Berchtesgadener Land sind etliche Branchenführer zuhause, </w:t>
      </w:r>
      <w:r>
        <w:rPr>
          <w:rFonts w:ascii="Arial" w:hAnsi="Arial" w:cs="Arial"/>
          <w:sz w:val="22"/>
          <w:szCs w:val="22"/>
        </w:rPr>
        <w:t>zum Be</w:t>
      </w:r>
      <w:r>
        <w:rPr>
          <w:rFonts w:ascii="Arial" w:hAnsi="Arial" w:cs="Arial"/>
          <w:sz w:val="22"/>
          <w:szCs w:val="22"/>
        </w:rPr>
        <w:t>i</w:t>
      </w:r>
      <w:r>
        <w:rPr>
          <w:rFonts w:ascii="Arial" w:hAnsi="Arial" w:cs="Arial"/>
          <w:sz w:val="22"/>
          <w:szCs w:val="22"/>
        </w:rPr>
        <w:t>spiel</w:t>
      </w:r>
      <w:r w:rsidR="00F82E4B">
        <w:rPr>
          <w:rFonts w:ascii="Arial" w:hAnsi="Arial" w:cs="Arial"/>
          <w:sz w:val="22"/>
          <w:szCs w:val="22"/>
        </w:rPr>
        <w:t xml:space="preserve"> auch</w:t>
      </w:r>
      <w:r>
        <w:rPr>
          <w:rFonts w:ascii="Arial" w:hAnsi="Arial" w:cs="Arial"/>
          <w:sz w:val="22"/>
          <w:szCs w:val="22"/>
        </w:rPr>
        <w:t xml:space="preserve"> </w:t>
      </w:r>
      <w:r w:rsidR="00F82E4B">
        <w:rPr>
          <w:rFonts w:ascii="Arial" w:hAnsi="Arial" w:cs="Arial"/>
          <w:sz w:val="22"/>
          <w:szCs w:val="22"/>
        </w:rPr>
        <w:t>im südlichen Landkreis</w:t>
      </w:r>
      <w:r w:rsidRPr="006F6892">
        <w:rPr>
          <w:rFonts w:ascii="Arial" w:hAnsi="Arial" w:cs="Arial"/>
          <w:sz w:val="22"/>
          <w:szCs w:val="22"/>
        </w:rPr>
        <w:t xml:space="preserve">, der gemeinhin </w:t>
      </w:r>
      <w:r>
        <w:rPr>
          <w:rFonts w:ascii="Arial" w:hAnsi="Arial" w:cs="Arial"/>
          <w:sz w:val="22"/>
          <w:szCs w:val="22"/>
        </w:rPr>
        <w:t xml:space="preserve">als </w:t>
      </w:r>
      <w:r w:rsidR="00F82E4B">
        <w:rPr>
          <w:rFonts w:ascii="Arial" w:hAnsi="Arial" w:cs="Arial"/>
          <w:sz w:val="22"/>
          <w:szCs w:val="22"/>
        </w:rPr>
        <w:t xml:space="preserve">Tourismusregion </w:t>
      </w:r>
      <w:r>
        <w:rPr>
          <w:rFonts w:ascii="Arial" w:hAnsi="Arial" w:cs="Arial"/>
          <w:sz w:val="22"/>
          <w:szCs w:val="22"/>
        </w:rPr>
        <w:t xml:space="preserve">und für den </w:t>
      </w:r>
      <w:proofErr w:type="spellStart"/>
      <w:r w:rsidRPr="006F6892">
        <w:rPr>
          <w:rFonts w:ascii="Arial" w:hAnsi="Arial" w:cs="Arial"/>
          <w:sz w:val="22"/>
          <w:szCs w:val="22"/>
        </w:rPr>
        <w:t>Wat</w:t>
      </w:r>
      <w:r w:rsidRPr="006F6892">
        <w:rPr>
          <w:rFonts w:ascii="Arial" w:hAnsi="Arial" w:cs="Arial"/>
          <w:sz w:val="22"/>
          <w:szCs w:val="22"/>
        </w:rPr>
        <w:t>z</w:t>
      </w:r>
      <w:r w:rsidRPr="006F6892">
        <w:rPr>
          <w:rFonts w:ascii="Arial" w:hAnsi="Arial" w:cs="Arial"/>
          <w:sz w:val="22"/>
          <w:szCs w:val="22"/>
        </w:rPr>
        <w:t>mann</w:t>
      </w:r>
      <w:proofErr w:type="spellEnd"/>
      <w:r w:rsidRPr="006F6892">
        <w:rPr>
          <w:rFonts w:ascii="Arial" w:hAnsi="Arial" w:cs="Arial"/>
          <w:sz w:val="22"/>
          <w:szCs w:val="22"/>
        </w:rPr>
        <w:t xml:space="preserve"> bekannt ist. Hier gab es von 2012 bis 2015 im Gesamtumsatz Steigerungen von sa</w:t>
      </w:r>
      <w:r w:rsidRPr="006F6892">
        <w:rPr>
          <w:rFonts w:ascii="Arial" w:hAnsi="Arial" w:cs="Arial"/>
          <w:sz w:val="22"/>
          <w:szCs w:val="22"/>
        </w:rPr>
        <w:t>t</w:t>
      </w:r>
      <w:r w:rsidRPr="006F6892">
        <w:rPr>
          <w:rFonts w:ascii="Arial" w:hAnsi="Arial" w:cs="Arial"/>
          <w:sz w:val="22"/>
          <w:szCs w:val="22"/>
        </w:rPr>
        <w:t>ten 20 Prozent.</w:t>
      </w:r>
    </w:p>
    <w:p w:rsidR="00707029" w:rsidRDefault="00707029" w:rsidP="006F6892">
      <w:pPr>
        <w:spacing w:line="360" w:lineRule="auto"/>
        <w:rPr>
          <w:rFonts w:ascii="Arial" w:hAnsi="Arial" w:cs="Arial"/>
          <w:sz w:val="22"/>
          <w:szCs w:val="22"/>
        </w:rPr>
      </w:pPr>
    </w:p>
    <w:p w:rsidR="00707029" w:rsidRPr="00707029" w:rsidRDefault="00707029" w:rsidP="006F6892">
      <w:pPr>
        <w:spacing w:line="360" w:lineRule="auto"/>
        <w:rPr>
          <w:rFonts w:ascii="Arial" w:hAnsi="Arial" w:cs="Arial"/>
          <w:b/>
          <w:sz w:val="22"/>
          <w:szCs w:val="22"/>
        </w:rPr>
      </w:pPr>
      <w:r w:rsidRPr="00707029">
        <w:rPr>
          <w:rFonts w:ascii="Arial" w:hAnsi="Arial" w:cs="Arial"/>
          <w:b/>
          <w:sz w:val="22"/>
          <w:szCs w:val="22"/>
        </w:rPr>
        <w:t>Verarbeitendes Gewerbe sorgt für Wohlstand</w:t>
      </w:r>
    </w:p>
    <w:p w:rsidR="006F6892" w:rsidRPr="006F6892" w:rsidRDefault="00707029" w:rsidP="006F6892">
      <w:pPr>
        <w:spacing w:line="360" w:lineRule="auto"/>
        <w:rPr>
          <w:rFonts w:ascii="Arial" w:hAnsi="Arial" w:cs="Arial"/>
          <w:sz w:val="22"/>
          <w:szCs w:val="22"/>
        </w:rPr>
      </w:pPr>
      <w:r w:rsidRPr="0071579A">
        <w:rPr>
          <w:rFonts w:ascii="Arial" w:hAnsi="Arial" w:cs="Arial"/>
          <w:sz w:val="22"/>
          <w:szCs w:val="22"/>
        </w:rPr>
        <w:t>D</w:t>
      </w:r>
      <w:r w:rsidR="008E2D64" w:rsidRPr="0071579A">
        <w:rPr>
          <w:rFonts w:ascii="Arial" w:hAnsi="Arial" w:cs="Arial"/>
          <w:sz w:val="22"/>
          <w:szCs w:val="22"/>
        </w:rPr>
        <w:t>er starke Zuwachs des v</w:t>
      </w:r>
      <w:r w:rsidRPr="0071579A">
        <w:rPr>
          <w:rFonts w:ascii="Arial" w:hAnsi="Arial" w:cs="Arial"/>
          <w:sz w:val="22"/>
          <w:szCs w:val="22"/>
        </w:rPr>
        <w:t>erarbeitende</w:t>
      </w:r>
      <w:r w:rsidR="008E2D64" w:rsidRPr="0071579A">
        <w:rPr>
          <w:rFonts w:ascii="Arial" w:hAnsi="Arial" w:cs="Arial"/>
          <w:sz w:val="22"/>
          <w:szCs w:val="22"/>
        </w:rPr>
        <w:t>n</w:t>
      </w:r>
      <w:r w:rsidRPr="0071579A">
        <w:rPr>
          <w:rFonts w:ascii="Arial" w:hAnsi="Arial" w:cs="Arial"/>
          <w:sz w:val="22"/>
          <w:szCs w:val="22"/>
        </w:rPr>
        <w:t xml:space="preserve"> Gewerbe</w:t>
      </w:r>
      <w:r w:rsidR="008E2D64" w:rsidRPr="0071579A">
        <w:rPr>
          <w:rFonts w:ascii="Arial" w:hAnsi="Arial" w:cs="Arial"/>
          <w:sz w:val="22"/>
          <w:szCs w:val="22"/>
        </w:rPr>
        <w:t>s</w:t>
      </w:r>
      <w:r w:rsidRPr="0071579A">
        <w:rPr>
          <w:rFonts w:ascii="Arial" w:hAnsi="Arial" w:cs="Arial"/>
          <w:sz w:val="22"/>
          <w:szCs w:val="22"/>
        </w:rPr>
        <w:t xml:space="preserve"> ist im Berchtesgadener Land entsche</w:t>
      </w:r>
      <w:r w:rsidRPr="0071579A">
        <w:rPr>
          <w:rFonts w:ascii="Arial" w:hAnsi="Arial" w:cs="Arial"/>
          <w:sz w:val="22"/>
          <w:szCs w:val="22"/>
        </w:rPr>
        <w:t>i</w:t>
      </w:r>
      <w:r w:rsidRPr="0071579A">
        <w:rPr>
          <w:rFonts w:ascii="Arial" w:hAnsi="Arial" w:cs="Arial"/>
          <w:sz w:val="22"/>
          <w:szCs w:val="22"/>
        </w:rPr>
        <w:t xml:space="preserve">dend verantwortlich für die </w:t>
      </w:r>
      <w:r w:rsidR="008E2D64" w:rsidRPr="0071579A">
        <w:rPr>
          <w:rFonts w:ascii="Arial" w:hAnsi="Arial" w:cs="Arial"/>
          <w:sz w:val="22"/>
          <w:szCs w:val="22"/>
        </w:rPr>
        <w:t xml:space="preserve">überdurchschnittlichen </w:t>
      </w:r>
      <w:r w:rsidRPr="0071579A">
        <w:rPr>
          <w:rFonts w:ascii="Arial" w:hAnsi="Arial" w:cs="Arial"/>
          <w:sz w:val="22"/>
          <w:szCs w:val="22"/>
        </w:rPr>
        <w:t>Steigerungen der Privateinkommen.</w:t>
      </w:r>
      <w:r>
        <w:rPr>
          <w:rFonts w:ascii="Arial" w:hAnsi="Arial" w:cs="Arial"/>
          <w:sz w:val="22"/>
          <w:szCs w:val="22"/>
        </w:rPr>
        <w:t xml:space="preserve"> Das zeigt sich beim </w:t>
      </w:r>
      <w:r w:rsidR="006F6892" w:rsidRPr="006F6892">
        <w:rPr>
          <w:rFonts w:ascii="Arial" w:hAnsi="Arial" w:cs="Arial"/>
          <w:sz w:val="22"/>
          <w:szCs w:val="22"/>
        </w:rPr>
        <w:t>gesamtwirtschaftli</w:t>
      </w:r>
      <w:r>
        <w:rPr>
          <w:rFonts w:ascii="Arial" w:hAnsi="Arial" w:cs="Arial"/>
          <w:sz w:val="22"/>
          <w:szCs w:val="22"/>
        </w:rPr>
        <w:t>chen</w:t>
      </w:r>
      <w:r w:rsidR="006F6892" w:rsidRPr="006F6892">
        <w:rPr>
          <w:rFonts w:ascii="Arial" w:hAnsi="Arial" w:cs="Arial"/>
          <w:sz w:val="22"/>
          <w:szCs w:val="22"/>
        </w:rPr>
        <w:t xml:space="preserve"> Einkommenszuwachs. Das Primäreinkommen der privaten Haushalte je Einwohner erhöhte sich 201</w:t>
      </w:r>
      <w:r w:rsidR="006F6892">
        <w:rPr>
          <w:rFonts w:ascii="Arial" w:hAnsi="Arial" w:cs="Arial"/>
          <w:sz w:val="22"/>
          <w:szCs w:val="22"/>
        </w:rPr>
        <w:t>5 gegenüber 2012 um 8,7</w:t>
      </w:r>
      <w:r w:rsidR="008E2D64">
        <w:rPr>
          <w:rFonts w:ascii="Arial" w:hAnsi="Arial" w:cs="Arial"/>
          <w:sz w:val="22"/>
          <w:szCs w:val="22"/>
        </w:rPr>
        <w:t xml:space="preserve"> </w:t>
      </w:r>
      <w:r w:rsidR="006F6892">
        <w:rPr>
          <w:rFonts w:ascii="Arial" w:hAnsi="Arial" w:cs="Arial"/>
          <w:sz w:val="22"/>
          <w:szCs w:val="22"/>
        </w:rPr>
        <w:t>Prozent</w:t>
      </w:r>
      <w:r w:rsidR="006F6892" w:rsidRPr="006F6892">
        <w:rPr>
          <w:rFonts w:ascii="Arial" w:hAnsi="Arial" w:cs="Arial"/>
          <w:sz w:val="22"/>
          <w:szCs w:val="22"/>
        </w:rPr>
        <w:t>, in Oberbayern waren es 6,3 Prozent, in g</w:t>
      </w:r>
      <w:r w:rsidR="006F6892">
        <w:rPr>
          <w:rFonts w:ascii="Arial" w:hAnsi="Arial" w:cs="Arial"/>
          <w:sz w:val="22"/>
          <w:szCs w:val="22"/>
        </w:rPr>
        <w:t>anz Bayern 6</w:t>
      </w:r>
      <w:r w:rsidR="008E2D64">
        <w:rPr>
          <w:rFonts w:ascii="Arial" w:hAnsi="Arial" w:cs="Arial"/>
          <w:sz w:val="22"/>
          <w:szCs w:val="22"/>
        </w:rPr>
        <w:t xml:space="preserve"> </w:t>
      </w:r>
      <w:r w:rsidR="006F6892" w:rsidRPr="006F6892">
        <w:rPr>
          <w:rFonts w:ascii="Arial" w:hAnsi="Arial" w:cs="Arial"/>
          <w:sz w:val="22"/>
          <w:szCs w:val="22"/>
        </w:rPr>
        <w:t xml:space="preserve">Prozent Zuwachs. Primäreinkommen </w:t>
      </w:r>
      <w:r w:rsidR="003B3695">
        <w:rPr>
          <w:rFonts w:ascii="Arial" w:hAnsi="Arial" w:cs="Arial"/>
          <w:sz w:val="22"/>
          <w:szCs w:val="22"/>
        </w:rPr>
        <w:t xml:space="preserve">ist das </w:t>
      </w:r>
      <w:r w:rsidR="006F6892" w:rsidRPr="006F6892">
        <w:rPr>
          <w:rFonts w:ascii="Arial" w:hAnsi="Arial" w:cs="Arial"/>
          <w:sz w:val="22"/>
          <w:szCs w:val="22"/>
        </w:rPr>
        <w:t>Einkommen aus Erwerbstätigkeit und Vermögen.</w:t>
      </w:r>
    </w:p>
    <w:p w:rsidR="006F6892" w:rsidRDefault="00564E5C" w:rsidP="006F6892">
      <w:pPr>
        <w:autoSpaceDE w:val="0"/>
        <w:autoSpaceDN w:val="0"/>
        <w:spacing w:line="360" w:lineRule="auto"/>
        <w:rPr>
          <w:rFonts w:ascii="Arial" w:hAnsi="Arial" w:cs="Arial"/>
          <w:sz w:val="22"/>
          <w:szCs w:val="22"/>
        </w:rPr>
      </w:pPr>
      <w:r>
        <w:rPr>
          <w:rFonts w:ascii="Arial" w:hAnsi="Arial" w:cs="Arial"/>
          <w:sz w:val="22"/>
          <w:szCs w:val="22"/>
        </w:rPr>
        <w:t>Das V</w:t>
      </w:r>
      <w:r w:rsidR="006F6892" w:rsidRPr="006F6892">
        <w:rPr>
          <w:rFonts w:ascii="Arial" w:hAnsi="Arial" w:cs="Arial"/>
          <w:sz w:val="22"/>
          <w:szCs w:val="22"/>
        </w:rPr>
        <w:t xml:space="preserve">erfügbare Einkommen der privaten Haushalte je Einwohner gilt </w:t>
      </w:r>
      <w:r w:rsidR="006F6892">
        <w:rPr>
          <w:rFonts w:ascii="Arial" w:hAnsi="Arial" w:cs="Arial"/>
          <w:sz w:val="22"/>
          <w:szCs w:val="22"/>
        </w:rPr>
        <w:t xml:space="preserve">ebenfalls </w:t>
      </w:r>
      <w:r w:rsidR="006F6892" w:rsidRPr="006F6892">
        <w:rPr>
          <w:rFonts w:ascii="Arial" w:hAnsi="Arial" w:cs="Arial"/>
          <w:sz w:val="22"/>
          <w:szCs w:val="22"/>
        </w:rPr>
        <w:t>als wichtige Wohlstandskennzahl. Auch hier sind die Zuwächse zwischen 2012 und 2015 mit 7,6 Prozent überdurchschnittlich ho</w:t>
      </w:r>
      <w:r w:rsidR="006F6892">
        <w:rPr>
          <w:rFonts w:ascii="Arial" w:hAnsi="Arial" w:cs="Arial"/>
          <w:sz w:val="22"/>
          <w:szCs w:val="22"/>
        </w:rPr>
        <w:t xml:space="preserve">ch. Im Vergleich erreichte </w:t>
      </w:r>
      <w:r w:rsidR="006F6892" w:rsidRPr="006F6892">
        <w:rPr>
          <w:rFonts w:ascii="Arial" w:hAnsi="Arial" w:cs="Arial"/>
          <w:sz w:val="22"/>
          <w:szCs w:val="22"/>
        </w:rPr>
        <w:t>Oberbayern einen Zuwachs von 3,8 Pr</w:t>
      </w:r>
      <w:r w:rsidR="006F6892" w:rsidRPr="006F6892">
        <w:rPr>
          <w:rFonts w:ascii="Arial" w:hAnsi="Arial" w:cs="Arial"/>
          <w:sz w:val="22"/>
          <w:szCs w:val="22"/>
        </w:rPr>
        <w:t>o</w:t>
      </w:r>
      <w:r w:rsidR="006F6892" w:rsidRPr="006F6892">
        <w:rPr>
          <w:rFonts w:ascii="Arial" w:hAnsi="Arial" w:cs="Arial"/>
          <w:sz w:val="22"/>
          <w:szCs w:val="22"/>
        </w:rPr>
        <w:t xml:space="preserve">zent und Bayern von 4,2 Prozent. Das Verfügbare Einkommen </w:t>
      </w:r>
      <w:r w:rsidR="003B3695">
        <w:rPr>
          <w:rFonts w:ascii="Arial" w:hAnsi="Arial" w:cs="Arial"/>
          <w:sz w:val="22"/>
          <w:szCs w:val="22"/>
        </w:rPr>
        <w:t xml:space="preserve">steht </w:t>
      </w:r>
      <w:r w:rsidR="006F6892" w:rsidRPr="006F6892">
        <w:rPr>
          <w:rFonts w:ascii="Arial" w:hAnsi="Arial" w:cs="Arial"/>
          <w:sz w:val="22"/>
          <w:szCs w:val="22"/>
        </w:rPr>
        <w:t xml:space="preserve">für Konsumzwecke oder zur </w:t>
      </w:r>
      <w:r w:rsidR="006F6892">
        <w:rPr>
          <w:rFonts w:ascii="Arial" w:hAnsi="Arial" w:cs="Arial"/>
          <w:sz w:val="22"/>
          <w:szCs w:val="22"/>
        </w:rPr>
        <w:t xml:space="preserve">Bildung von Sparrücklagen </w:t>
      </w:r>
      <w:r w:rsidR="006F6892" w:rsidRPr="006F6892">
        <w:rPr>
          <w:rFonts w:ascii="Arial" w:hAnsi="Arial" w:cs="Arial"/>
          <w:sz w:val="22"/>
          <w:szCs w:val="22"/>
        </w:rPr>
        <w:t>zur Verfügun</w:t>
      </w:r>
      <w:r w:rsidR="003B3695">
        <w:rPr>
          <w:rFonts w:ascii="Arial" w:hAnsi="Arial" w:cs="Arial"/>
          <w:sz w:val="22"/>
          <w:szCs w:val="22"/>
        </w:rPr>
        <w:t>g</w:t>
      </w:r>
      <w:r w:rsidR="006F6892" w:rsidRPr="006F6892">
        <w:rPr>
          <w:rFonts w:ascii="Arial" w:hAnsi="Arial" w:cs="Arial"/>
          <w:sz w:val="22"/>
          <w:szCs w:val="22"/>
        </w:rPr>
        <w:t>. Es stellt damit einen besonders au</w:t>
      </w:r>
      <w:r w:rsidR="006F6892">
        <w:rPr>
          <w:rFonts w:ascii="Arial" w:hAnsi="Arial" w:cs="Arial"/>
          <w:sz w:val="22"/>
          <w:szCs w:val="22"/>
        </w:rPr>
        <w:t>ss</w:t>
      </w:r>
      <w:r w:rsidR="006F6892">
        <w:rPr>
          <w:rFonts w:ascii="Arial" w:hAnsi="Arial" w:cs="Arial"/>
          <w:sz w:val="22"/>
          <w:szCs w:val="22"/>
        </w:rPr>
        <w:t>a</w:t>
      </w:r>
      <w:r w:rsidR="003B3695">
        <w:rPr>
          <w:rFonts w:ascii="Arial" w:hAnsi="Arial" w:cs="Arial"/>
          <w:sz w:val="22"/>
          <w:szCs w:val="22"/>
        </w:rPr>
        <w:t>gekräftigen</w:t>
      </w:r>
      <w:r w:rsidR="006F6892">
        <w:rPr>
          <w:rFonts w:ascii="Arial" w:hAnsi="Arial" w:cs="Arial"/>
          <w:sz w:val="22"/>
          <w:szCs w:val="22"/>
        </w:rPr>
        <w:t xml:space="preserve"> Indikator für den monetären Wohlstand</w:t>
      </w:r>
      <w:r w:rsidR="006F6892" w:rsidRPr="006F6892">
        <w:rPr>
          <w:rFonts w:ascii="Arial" w:hAnsi="Arial" w:cs="Arial"/>
          <w:sz w:val="22"/>
          <w:szCs w:val="22"/>
        </w:rPr>
        <w:t xml:space="preserve"> der Bevölkerung dar.</w:t>
      </w:r>
      <w:r w:rsidR="006F6892">
        <w:rPr>
          <w:rFonts w:ascii="Arial" w:hAnsi="Arial" w:cs="Arial"/>
          <w:sz w:val="22"/>
          <w:szCs w:val="22"/>
        </w:rPr>
        <w:t xml:space="preserve"> </w:t>
      </w:r>
      <w:r w:rsidR="006F6892" w:rsidRPr="006F6892">
        <w:rPr>
          <w:rFonts w:ascii="Arial" w:hAnsi="Arial" w:cs="Arial"/>
          <w:sz w:val="22"/>
          <w:szCs w:val="22"/>
        </w:rPr>
        <w:t>„Das ist umso b</w:t>
      </w:r>
      <w:r w:rsidR="006F6892" w:rsidRPr="006F6892">
        <w:rPr>
          <w:rFonts w:ascii="Arial" w:hAnsi="Arial" w:cs="Arial"/>
          <w:sz w:val="22"/>
          <w:szCs w:val="22"/>
        </w:rPr>
        <w:t>e</w:t>
      </w:r>
      <w:r w:rsidR="006F6892" w:rsidRPr="006F6892">
        <w:rPr>
          <w:rFonts w:ascii="Arial" w:hAnsi="Arial" w:cs="Arial"/>
          <w:sz w:val="22"/>
          <w:szCs w:val="22"/>
        </w:rPr>
        <w:t xml:space="preserve">achtlicher wenn man bedenkt, dass wir uns hier mit einkommensstarken </w:t>
      </w:r>
      <w:r w:rsidR="006F6892" w:rsidRPr="0071579A">
        <w:rPr>
          <w:rFonts w:ascii="Arial" w:hAnsi="Arial" w:cs="Arial"/>
          <w:sz w:val="22"/>
          <w:szCs w:val="22"/>
        </w:rPr>
        <w:t xml:space="preserve">Städten wie </w:t>
      </w:r>
      <w:r w:rsidR="00707029" w:rsidRPr="0071579A">
        <w:rPr>
          <w:rFonts w:ascii="Arial" w:hAnsi="Arial" w:cs="Arial"/>
          <w:sz w:val="22"/>
          <w:szCs w:val="22"/>
        </w:rPr>
        <w:t>abe</w:t>
      </w:r>
      <w:r w:rsidR="00707029" w:rsidRPr="0071579A">
        <w:rPr>
          <w:rFonts w:ascii="Arial" w:hAnsi="Arial" w:cs="Arial"/>
          <w:sz w:val="22"/>
          <w:szCs w:val="22"/>
        </w:rPr>
        <w:t>r</w:t>
      </w:r>
      <w:r w:rsidR="00707029" w:rsidRPr="0071579A">
        <w:rPr>
          <w:rFonts w:ascii="Arial" w:hAnsi="Arial" w:cs="Arial"/>
          <w:sz w:val="22"/>
          <w:szCs w:val="22"/>
        </w:rPr>
        <w:t xml:space="preserve">mals </w:t>
      </w:r>
      <w:r w:rsidR="006F6892" w:rsidRPr="0071579A">
        <w:rPr>
          <w:rFonts w:ascii="Arial" w:hAnsi="Arial" w:cs="Arial"/>
          <w:sz w:val="22"/>
          <w:szCs w:val="22"/>
        </w:rPr>
        <w:t>München o</w:t>
      </w:r>
      <w:r w:rsidR="006F6892" w:rsidRPr="006F6892">
        <w:rPr>
          <w:rFonts w:ascii="Arial" w:hAnsi="Arial" w:cs="Arial"/>
          <w:sz w:val="22"/>
          <w:szCs w:val="22"/>
        </w:rPr>
        <w:t>der Starnberg messen“, betont Landrat Georg Grabner. </w:t>
      </w:r>
    </w:p>
    <w:p w:rsidR="006F6892" w:rsidRPr="006F6892" w:rsidRDefault="006F6892" w:rsidP="006F6892">
      <w:pPr>
        <w:autoSpaceDE w:val="0"/>
        <w:autoSpaceDN w:val="0"/>
        <w:rPr>
          <w:rFonts w:ascii="Arial" w:hAnsi="Arial" w:cs="Arial"/>
          <w:sz w:val="22"/>
          <w:szCs w:val="22"/>
        </w:rPr>
      </w:pPr>
    </w:p>
    <w:p w:rsidR="006F6892" w:rsidRPr="006F6892" w:rsidRDefault="006F6892" w:rsidP="006F6892">
      <w:pPr>
        <w:rPr>
          <w:rFonts w:ascii="Arial" w:hAnsi="Arial" w:cs="Arial"/>
          <w:sz w:val="22"/>
          <w:szCs w:val="22"/>
        </w:rPr>
      </w:pPr>
    </w:p>
    <w:p w:rsidR="00A45164" w:rsidRPr="00A45164" w:rsidRDefault="00A45164" w:rsidP="00670BB8">
      <w:pPr>
        <w:autoSpaceDE w:val="0"/>
        <w:autoSpaceDN w:val="0"/>
        <w:adjustRightInd w:val="0"/>
        <w:spacing w:line="360" w:lineRule="auto"/>
        <w:rPr>
          <w:rFonts w:ascii="Arial" w:hAnsi="Arial" w:cs="Arial"/>
          <w:b/>
          <w:sz w:val="22"/>
          <w:szCs w:val="22"/>
          <w:lang w:eastAsia="de-DE"/>
        </w:rPr>
      </w:pPr>
      <w:r w:rsidRPr="00A45164">
        <w:rPr>
          <w:rFonts w:ascii="Arial" w:hAnsi="Arial" w:cs="Arial"/>
          <w:b/>
          <w:sz w:val="22"/>
          <w:szCs w:val="22"/>
          <w:lang w:eastAsia="de-DE"/>
        </w:rPr>
        <w:t>Ehrgeizige Wirtschaftspolitik wird fortgesetzt</w:t>
      </w:r>
    </w:p>
    <w:p w:rsidR="00CF2B48" w:rsidRPr="00D00547" w:rsidRDefault="004A3002" w:rsidP="00670BB8">
      <w:pPr>
        <w:autoSpaceDE w:val="0"/>
        <w:autoSpaceDN w:val="0"/>
        <w:adjustRightInd w:val="0"/>
        <w:spacing w:line="360" w:lineRule="auto"/>
        <w:rPr>
          <w:rFonts w:ascii="Arial" w:hAnsi="Arial" w:cs="Arial"/>
          <w:sz w:val="22"/>
          <w:szCs w:val="22"/>
          <w:lang w:eastAsia="de-DE"/>
        </w:rPr>
      </w:pPr>
      <w:r>
        <w:rPr>
          <w:rFonts w:ascii="Arial" w:hAnsi="Arial" w:cs="Arial"/>
          <w:sz w:val="22"/>
          <w:szCs w:val="22"/>
          <w:lang w:eastAsia="de-DE"/>
        </w:rPr>
        <w:t>Seine</w:t>
      </w:r>
      <w:r w:rsidR="00CF2B48">
        <w:rPr>
          <w:rFonts w:ascii="Arial" w:hAnsi="Arial" w:cs="Arial"/>
          <w:sz w:val="22"/>
          <w:szCs w:val="22"/>
          <w:lang w:eastAsia="de-DE"/>
        </w:rPr>
        <w:t xml:space="preserve"> ehr</w:t>
      </w:r>
      <w:r w:rsidR="00A45164">
        <w:rPr>
          <w:rFonts w:ascii="Arial" w:hAnsi="Arial" w:cs="Arial"/>
          <w:sz w:val="22"/>
          <w:szCs w:val="22"/>
          <w:lang w:eastAsia="de-DE"/>
        </w:rPr>
        <w:t xml:space="preserve">geizige Wirtschaftspolitik setzt das Berchtesgadener Land </w:t>
      </w:r>
      <w:r w:rsidR="00CF2B48">
        <w:rPr>
          <w:rFonts w:ascii="Arial" w:hAnsi="Arial" w:cs="Arial"/>
          <w:sz w:val="22"/>
          <w:szCs w:val="22"/>
          <w:lang w:eastAsia="de-DE"/>
        </w:rPr>
        <w:t>in den kommenden Ja</w:t>
      </w:r>
      <w:r w:rsidR="00CF2B48">
        <w:rPr>
          <w:rFonts w:ascii="Arial" w:hAnsi="Arial" w:cs="Arial"/>
          <w:sz w:val="22"/>
          <w:szCs w:val="22"/>
          <w:lang w:eastAsia="de-DE"/>
        </w:rPr>
        <w:t>h</w:t>
      </w:r>
      <w:r w:rsidR="00282FA3">
        <w:rPr>
          <w:rFonts w:ascii="Arial" w:hAnsi="Arial" w:cs="Arial"/>
          <w:sz w:val="22"/>
          <w:szCs w:val="22"/>
          <w:lang w:eastAsia="de-DE"/>
        </w:rPr>
        <w:t xml:space="preserve">ren </w:t>
      </w:r>
      <w:r w:rsidR="00A45164">
        <w:rPr>
          <w:rFonts w:ascii="Arial" w:hAnsi="Arial" w:cs="Arial"/>
          <w:sz w:val="22"/>
          <w:szCs w:val="22"/>
          <w:lang w:eastAsia="de-DE"/>
        </w:rPr>
        <w:t>fort</w:t>
      </w:r>
      <w:r w:rsidR="00CF2B48">
        <w:rPr>
          <w:rFonts w:ascii="Arial" w:hAnsi="Arial" w:cs="Arial"/>
          <w:sz w:val="22"/>
          <w:szCs w:val="22"/>
          <w:lang w:eastAsia="de-DE"/>
        </w:rPr>
        <w:t>. „</w:t>
      </w:r>
      <w:r w:rsidR="00A45164">
        <w:rPr>
          <w:rFonts w:ascii="Arial" w:hAnsi="Arial" w:cs="Arial"/>
          <w:sz w:val="22"/>
          <w:szCs w:val="22"/>
          <w:lang w:eastAsia="de-DE"/>
        </w:rPr>
        <w:t>In unserem</w:t>
      </w:r>
      <w:r>
        <w:rPr>
          <w:rFonts w:ascii="Arial" w:hAnsi="Arial" w:cs="Arial"/>
          <w:sz w:val="22"/>
          <w:szCs w:val="22"/>
          <w:lang w:eastAsia="de-DE"/>
        </w:rPr>
        <w:t xml:space="preserve"> </w:t>
      </w:r>
      <w:r w:rsidR="00CF2B48">
        <w:rPr>
          <w:rFonts w:ascii="Arial" w:hAnsi="Arial" w:cs="Arial"/>
          <w:sz w:val="22"/>
          <w:szCs w:val="22"/>
          <w:lang w:eastAsia="de-DE"/>
        </w:rPr>
        <w:t xml:space="preserve">Markenstrategieprozess </w:t>
      </w:r>
      <w:r>
        <w:rPr>
          <w:rFonts w:ascii="Arial" w:hAnsi="Arial" w:cs="Arial"/>
          <w:sz w:val="22"/>
          <w:szCs w:val="22"/>
          <w:lang w:eastAsia="de-DE"/>
        </w:rPr>
        <w:t xml:space="preserve">haben wir </w:t>
      </w:r>
      <w:r w:rsidR="00CF2B48">
        <w:rPr>
          <w:rFonts w:ascii="Arial" w:hAnsi="Arial" w:cs="Arial"/>
          <w:sz w:val="22"/>
          <w:szCs w:val="22"/>
          <w:lang w:eastAsia="de-DE"/>
        </w:rPr>
        <w:t xml:space="preserve">unsere Positionierung </w:t>
      </w:r>
      <w:r>
        <w:rPr>
          <w:rFonts w:ascii="Arial" w:hAnsi="Arial" w:cs="Arial"/>
          <w:sz w:val="22"/>
          <w:szCs w:val="22"/>
          <w:lang w:eastAsia="de-DE"/>
        </w:rPr>
        <w:t>geschärft“, betont der Geschäftsfü</w:t>
      </w:r>
      <w:r w:rsidR="00A45164">
        <w:rPr>
          <w:rFonts w:ascii="Arial" w:hAnsi="Arial" w:cs="Arial"/>
          <w:sz w:val="22"/>
          <w:szCs w:val="22"/>
          <w:lang w:eastAsia="de-DE"/>
        </w:rPr>
        <w:t>hrer</w:t>
      </w:r>
      <w:r>
        <w:rPr>
          <w:rFonts w:ascii="Arial" w:hAnsi="Arial" w:cs="Arial"/>
          <w:sz w:val="22"/>
          <w:szCs w:val="22"/>
          <w:lang w:eastAsia="de-DE"/>
        </w:rPr>
        <w:t xml:space="preserve"> der Wirtschaftsförderung, Dr. Thomas Birner. </w:t>
      </w:r>
      <w:r w:rsidR="00A45164">
        <w:rPr>
          <w:rFonts w:ascii="Arial" w:hAnsi="Arial" w:cs="Arial"/>
          <w:sz w:val="22"/>
          <w:szCs w:val="22"/>
          <w:lang w:eastAsia="de-DE"/>
        </w:rPr>
        <w:t>„</w:t>
      </w:r>
      <w:r>
        <w:rPr>
          <w:rFonts w:ascii="Arial" w:hAnsi="Arial" w:cs="Arial"/>
          <w:sz w:val="22"/>
          <w:szCs w:val="22"/>
          <w:lang w:eastAsia="de-DE"/>
        </w:rPr>
        <w:t>Der Wirtschaft</w:t>
      </w:r>
      <w:r>
        <w:rPr>
          <w:rFonts w:ascii="Arial" w:hAnsi="Arial" w:cs="Arial"/>
          <w:sz w:val="22"/>
          <w:szCs w:val="22"/>
          <w:lang w:eastAsia="de-DE"/>
        </w:rPr>
        <w:t>s</w:t>
      </w:r>
      <w:r>
        <w:rPr>
          <w:rFonts w:ascii="Arial" w:hAnsi="Arial" w:cs="Arial"/>
          <w:sz w:val="22"/>
          <w:szCs w:val="22"/>
          <w:lang w:eastAsia="de-DE"/>
        </w:rPr>
        <w:t>raum Berchtes</w:t>
      </w:r>
      <w:r w:rsidR="00A45164">
        <w:rPr>
          <w:rFonts w:ascii="Arial" w:hAnsi="Arial" w:cs="Arial"/>
          <w:sz w:val="22"/>
          <w:szCs w:val="22"/>
          <w:lang w:eastAsia="de-DE"/>
        </w:rPr>
        <w:t xml:space="preserve">gadener Land wird </w:t>
      </w:r>
      <w:r>
        <w:rPr>
          <w:rFonts w:ascii="Arial" w:hAnsi="Arial" w:cs="Arial"/>
          <w:sz w:val="22"/>
          <w:szCs w:val="22"/>
          <w:lang w:eastAsia="de-DE"/>
        </w:rPr>
        <w:t>aufgrund seine</w:t>
      </w:r>
      <w:r w:rsidR="00A45164">
        <w:rPr>
          <w:rFonts w:ascii="Arial" w:hAnsi="Arial" w:cs="Arial"/>
          <w:sz w:val="22"/>
          <w:szCs w:val="22"/>
          <w:lang w:eastAsia="de-DE"/>
        </w:rPr>
        <w:t>r örtlichen Gegebenheiten flächig starke Wirtschaftsr</w:t>
      </w:r>
      <w:r>
        <w:rPr>
          <w:rFonts w:ascii="Arial" w:hAnsi="Arial" w:cs="Arial"/>
          <w:sz w:val="22"/>
          <w:szCs w:val="22"/>
          <w:lang w:eastAsia="de-DE"/>
        </w:rPr>
        <w:t>egio</w:t>
      </w:r>
      <w:r w:rsidR="00A45164">
        <w:rPr>
          <w:rFonts w:ascii="Arial" w:hAnsi="Arial" w:cs="Arial"/>
          <w:sz w:val="22"/>
          <w:szCs w:val="22"/>
          <w:lang w:eastAsia="de-DE"/>
        </w:rPr>
        <w:t xml:space="preserve">nen </w:t>
      </w:r>
      <w:r>
        <w:rPr>
          <w:rFonts w:ascii="Arial" w:hAnsi="Arial" w:cs="Arial"/>
          <w:sz w:val="22"/>
          <w:szCs w:val="22"/>
          <w:lang w:eastAsia="de-DE"/>
        </w:rPr>
        <w:t xml:space="preserve">nicht überholen. </w:t>
      </w:r>
      <w:r w:rsidR="00F010D0">
        <w:rPr>
          <w:rFonts w:ascii="Arial" w:hAnsi="Arial" w:cs="Arial"/>
          <w:sz w:val="22"/>
          <w:szCs w:val="22"/>
          <w:lang w:eastAsia="de-DE"/>
        </w:rPr>
        <w:t xml:space="preserve">Wir </w:t>
      </w:r>
      <w:r w:rsidR="003B3695">
        <w:rPr>
          <w:rFonts w:ascii="Arial" w:hAnsi="Arial" w:cs="Arial"/>
          <w:sz w:val="22"/>
          <w:szCs w:val="22"/>
          <w:lang w:eastAsia="de-DE"/>
        </w:rPr>
        <w:t>punkten jedoch bei den</w:t>
      </w:r>
      <w:r w:rsidR="00A45164">
        <w:rPr>
          <w:rFonts w:ascii="Arial" w:hAnsi="Arial" w:cs="Arial"/>
          <w:sz w:val="22"/>
          <w:szCs w:val="22"/>
          <w:lang w:eastAsia="de-DE"/>
        </w:rPr>
        <w:t xml:space="preserve"> Unternehmen</w:t>
      </w:r>
      <w:r w:rsidR="003B3695">
        <w:rPr>
          <w:rFonts w:ascii="Arial" w:hAnsi="Arial" w:cs="Arial"/>
          <w:sz w:val="22"/>
          <w:szCs w:val="22"/>
          <w:lang w:eastAsia="de-DE"/>
        </w:rPr>
        <w:t xml:space="preserve"> die wir a</w:t>
      </w:r>
      <w:r w:rsidR="003B3695">
        <w:rPr>
          <w:rFonts w:ascii="Arial" w:hAnsi="Arial" w:cs="Arial"/>
          <w:sz w:val="22"/>
          <w:szCs w:val="22"/>
          <w:lang w:eastAsia="de-DE"/>
        </w:rPr>
        <w:t>n</w:t>
      </w:r>
      <w:r w:rsidR="003B3695">
        <w:rPr>
          <w:rFonts w:ascii="Arial" w:hAnsi="Arial" w:cs="Arial"/>
          <w:sz w:val="22"/>
          <w:szCs w:val="22"/>
          <w:lang w:eastAsia="de-DE"/>
        </w:rPr>
        <w:t>siedeln wollen</w:t>
      </w:r>
      <w:r w:rsidR="00A45164">
        <w:rPr>
          <w:rFonts w:ascii="Arial" w:hAnsi="Arial" w:cs="Arial"/>
          <w:sz w:val="22"/>
          <w:szCs w:val="22"/>
          <w:lang w:eastAsia="de-DE"/>
        </w:rPr>
        <w:t xml:space="preserve"> mit einem extrem hohen Gut: unserer hohen </w:t>
      </w:r>
      <w:r w:rsidR="00F010D0">
        <w:rPr>
          <w:rFonts w:ascii="Arial" w:hAnsi="Arial" w:cs="Arial"/>
          <w:sz w:val="22"/>
          <w:szCs w:val="22"/>
          <w:lang w:eastAsia="de-DE"/>
        </w:rPr>
        <w:t xml:space="preserve">Lebensqualität.“ </w:t>
      </w:r>
    </w:p>
    <w:p w:rsidR="00483BE0" w:rsidRDefault="00483BE0" w:rsidP="006963C3">
      <w:pPr>
        <w:pStyle w:val="StandardWeb"/>
        <w:spacing w:line="360" w:lineRule="auto"/>
        <w:rPr>
          <w:rFonts w:ascii="Arial" w:hAnsi="Arial" w:cs="Arial"/>
          <w:sz w:val="22"/>
          <w:szCs w:val="22"/>
        </w:rPr>
      </w:pPr>
    </w:p>
    <w:p w:rsidR="0089144E" w:rsidRPr="00483BE0" w:rsidRDefault="00483BE0" w:rsidP="00483BE0">
      <w:pPr>
        <w:pStyle w:val="StandardWeb"/>
        <w:spacing w:line="360" w:lineRule="auto"/>
        <w:rPr>
          <w:rFonts w:ascii="Arial" w:hAnsi="Arial" w:cs="Arial"/>
          <w:sz w:val="20"/>
          <w:szCs w:val="20"/>
        </w:rPr>
      </w:pPr>
      <w:r>
        <w:rPr>
          <w:rFonts w:ascii="Arial" w:hAnsi="Arial" w:cs="Arial"/>
          <w:noProof/>
          <w:sz w:val="22"/>
          <w:szCs w:val="22"/>
          <w:lang w:eastAsia="de-DE"/>
        </w:rPr>
        <w:lastRenderedPageBreak/>
        <w:drawing>
          <wp:inline distT="0" distB="0" distL="0" distR="0" wp14:anchorId="6BA73978" wp14:editId="0954A75C">
            <wp:extent cx="5726430" cy="3821430"/>
            <wp:effectExtent l="0" t="0" r="762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arbeitendesGewerbe_.jpg"/>
                    <pic:cNvPicPr/>
                  </pic:nvPicPr>
                  <pic:blipFill>
                    <a:blip r:embed="rId10">
                      <a:extLst>
                        <a:ext uri="{28A0092B-C50C-407E-A947-70E740481C1C}">
                          <a14:useLocalDpi xmlns:a14="http://schemas.microsoft.com/office/drawing/2010/main" val="0"/>
                        </a:ext>
                      </a:extLst>
                    </a:blip>
                    <a:stretch>
                      <a:fillRect/>
                    </a:stretch>
                  </pic:blipFill>
                  <pic:spPr>
                    <a:xfrm>
                      <a:off x="0" y="0"/>
                      <a:ext cx="5726430" cy="3821430"/>
                    </a:xfrm>
                    <a:prstGeom prst="rect">
                      <a:avLst/>
                    </a:prstGeom>
                  </pic:spPr>
                </pic:pic>
              </a:graphicData>
            </a:graphic>
          </wp:inline>
        </w:drawing>
      </w:r>
      <w:r w:rsidR="00501EA4" w:rsidRPr="00483BE0">
        <w:rPr>
          <w:rFonts w:ascii="Arial" w:hAnsi="Arial" w:cs="Arial"/>
          <w:sz w:val="20"/>
          <w:szCs w:val="20"/>
        </w:rPr>
        <w:t xml:space="preserve">Das verarbeitende Gewerbe ist der Motor des Wirtschaftswachstums im Berchtesgadener Land. </w:t>
      </w:r>
      <w:r>
        <w:rPr>
          <w:rFonts w:ascii="Arial" w:hAnsi="Arial" w:cs="Arial"/>
          <w:sz w:val="20"/>
          <w:szCs w:val="20"/>
        </w:rPr>
        <w:br/>
      </w:r>
      <w:r w:rsidR="00501EA4" w:rsidRPr="00483BE0">
        <w:rPr>
          <w:rFonts w:ascii="Arial" w:hAnsi="Arial" w:cs="Arial"/>
          <w:sz w:val="20"/>
          <w:szCs w:val="20"/>
        </w:rPr>
        <w:t>Foto</w:t>
      </w:r>
      <w:r>
        <w:rPr>
          <w:rFonts w:ascii="Arial" w:hAnsi="Arial" w:cs="Arial"/>
          <w:sz w:val="20"/>
          <w:szCs w:val="20"/>
        </w:rPr>
        <w:t>credit</w:t>
      </w:r>
      <w:r w:rsidR="00501EA4" w:rsidRPr="00483BE0">
        <w:rPr>
          <w:rFonts w:ascii="Arial" w:hAnsi="Arial" w:cs="Arial"/>
          <w:sz w:val="20"/>
          <w:szCs w:val="20"/>
        </w:rPr>
        <w:t xml:space="preserve">: </w:t>
      </w:r>
      <w:r w:rsidRPr="00483BE0">
        <w:rPr>
          <w:rFonts w:ascii="Arial" w:hAnsi="Arial" w:cs="Arial"/>
          <w:sz w:val="20"/>
          <w:szCs w:val="20"/>
        </w:rPr>
        <w:t>WFG/</w:t>
      </w:r>
      <w:r w:rsidR="00501EA4" w:rsidRPr="00483BE0">
        <w:rPr>
          <w:rFonts w:ascii="Arial" w:hAnsi="Arial" w:cs="Arial"/>
          <w:sz w:val="20"/>
          <w:szCs w:val="20"/>
        </w:rPr>
        <w:t>Unterhauser</w:t>
      </w:r>
    </w:p>
    <w:p w:rsidR="0089144E" w:rsidRDefault="0089144E" w:rsidP="0089144E">
      <w:pPr>
        <w:spacing w:line="360" w:lineRule="auto"/>
        <w:rPr>
          <w:rFonts w:ascii="Arial" w:hAnsi="Arial" w:cs="Arial"/>
          <w:sz w:val="22"/>
          <w:szCs w:val="22"/>
        </w:rPr>
      </w:pPr>
      <w:r w:rsidRPr="00525934">
        <w:rPr>
          <w:rFonts w:ascii="Arial" w:hAnsi="Arial" w:cs="Arial"/>
          <w:sz w:val="22"/>
          <w:szCs w:val="22"/>
        </w:rPr>
        <w:t xml:space="preserve">-Text  </w:t>
      </w:r>
      <w:r>
        <w:rPr>
          <w:rFonts w:ascii="Arial" w:hAnsi="Arial" w:cs="Arial"/>
          <w:sz w:val="22"/>
          <w:szCs w:val="22"/>
        </w:rPr>
        <w:t xml:space="preserve">und Foto </w:t>
      </w:r>
      <w:r w:rsidRPr="00525934">
        <w:rPr>
          <w:rFonts w:ascii="Arial" w:hAnsi="Arial" w:cs="Arial"/>
          <w:sz w:val="22"/>
          <w:szCs w:val="22"/>
        </w:rPr>
        <w:t>honorarfrei</w:t>
      </w:r>
      <w:r>
        <w:rPr>
          <w:rFonts w:ascii="Arial" w:hAnsi="Arial" w:cs="Arial"/>
          <w:sz w:val="22"/>
          <w:szCs w:val="22"/>
        </w:rPr>
        <w:t xml:space="preserve"> </w:t>
      </w:r>
      <w:r w:rsidRPr="00525934">
        <w:rPr>
          <w:rFonts w:ascii="Arial" w:hAnsi="Arial" w:cs="Arial"/>
          <w:sz w:val="22"/>
          <w:szCs w:val="22"/>
        </w:rPr>
        <w:t xml:space="preserve">-   </w:t>
      </w:r>
    </w:p>
    <w:p w:rsidR="0071579A" w:rsidRDefault="0071579A" w:rsidP="0089144E">
      <w:pPr>
        <w:spacing w:line="360" w:lineRule="auto"/>
        <w:rPr>
          <w:rFonts w:ascii="Arial" w:hAnsi="Arial" w:cs="Arial"/>
          <w:sz w:val="22"/>
          <w:szCs w:val="22"/>
        </w:rPr>
      </w:pPr>
    </w:p>
    <w:p w:rsidR="00483BE0" w:rsidRPr="00155070" w:rsidRDefault="00483BE0" w:rsidP="00483BE0">
      <w:pPr>
        <w:spacing w:line="240" w:lineRule="atLeast"/>
        <w:rPr>
          <w:rFonts w:ascii="Arial" w:hAnsi="Arial" w:cs="Arial"/>
          <w:sz w:val="20"/>
          <w:szCs w:val="20"/>
        </w:rPr>
      </w:pPr>
      <w:r w:rsidRPr="00155070">
        <w:rPr>
          <w:rFonts w:ascii="Arial" w:hAnsi="Arial" w:cs="Arial"/>
          <w:b/>
          <w:i/>
          <w:sz w:val="20"/>
          <w:szCs w:val="20"/>
          <w:u w:val="single"/>
        </w:rPr>
        <w:t>Pressekontakt</w:t>
      </w:r>
      <w:r w:rsidRPr="00155070">
        <w:rPr>
          <w:rFonts w:ascii="Arial" w:hAnsi="Arial" w:cs="Arial"/>
          <w:b/>
          <w:i/>
          <w:sz w:val="20"/>
          <w:szCs w:val="20"/>
          <w:u w:val="single"/>
        </w:rPr>
        <w:br/>
      </w:r>
      <w:r w:rsidRPr="00155070">
        <w:rPr>
          <w:rFonts w:ascii="Arial" w:hAnsi="Arial" w:cs="Arial"/>
          <w:b/>
          <w:sz w:val="20"/>
          <w:szCs w:val="20"/>
        </w:rPr>
        <w:t xml:space="preserve">Doris Goossens, 3zam </w:t>
      </w:r>
      <w:proofErr w:type="spellStart"/>
      <w:r w:rsidRPr="00155070">
        <w:rPr>
          <w:rFonts w:ascii="Arial" w:hAnsi="Arial" w:cs="Arial"/>
          <w:b/>
          <w:sz w:val="20"/>
          <w:szCs w:val="20"/>
        </w:rPr>
        <w:t>kommunikation</w:t>
      </w:r>
      <w:proofErr w:type="spellEnd"/>
    </w:p>
    <w:p w:rsidR="00483BE0" w:rsidRPr="00155070" w:rsidRDefault="00483BE0" w:rsidP="00483BE0">
      <w:pPr>
        <w:spacing w:line="240" w:lineRule="atLeast"/>
        <w:rPr>
          <w:rFonts w:ascii="Arial" w:hAnsi="Arial" w:cs="Arial"/>
          <w:sz w:val="20"/>
          <w:szCs w:val="20"/>
        </w:rPr>
      </w:pPr>
      <w:r w:rsidRPr="00155070">
        <w:rPr>
          <w:rFonts w:ascii="Arial" w:hAnsi="Arial" w:cs="Arial"/>
          <w:sz w:val="20"/>
          <w:szCs w:val="20"/>
        </w:rPr>
        <w:t>Spielwanger Straße 22, D-83377 Vachendorf/Deutschland</w:t>
      </w:r>
      <w:r w:rsidRPr="00155070">
        <w:rPr>
          <w:rFonts w:ascii="MS Gothic" w:eastAsia="MS Gothic" w:hAnsi="MS Gothic" w:cs="MS Gothic" w:hint="eastAsia"/>
          <w:sz w:val="20"/>
          <w:szCs w:val="20"/>
          <w:lang w:val="en-US"/>
        </w:rPr>
        <w:t> </w:t>
      </w:r>
    </w:p>
    <w:p w:rsidR="00483BE0" w:rsidRPr="00155070" w:rsidRDefault="00483BE0" w:rsidP="00483BE0">
      <w:pPr>
        <w:spacing w:line="240" w:lineRule="atLeast"/>
        <w:rPr>
          <w:rFonts w:ascii="Arial" w:hAnsi="Arial" w:cs="Arial"/>
          <w:sz w:val="20"/>
          <w:szCs w:val="20"/>
        </w:rPr>
      </w:pPr>
      <w:r w:rsidRPr="00155070">
        <w:rPr>
          <w:rFonts w:ascii="Arial" w:hAnsi="Arial" w:cs="Arial"/>
          <w:sz w:val="20"/>
          <w:szCs w:val="20"/>
        </w:rPr>
        <w:t>Telefon +49 861 1663771</w:t>
      </w:r>
      <w:r w:rsidRPr="00155070">
        <w:rPr>
          <w:rFonts w:ascii="MS Gothic" w:eastAsia="MS Gothic" w:hAnsi="MS Gothic" w:cs="MS Gothic" w:hint="eastAsia"/>
          <w:sz w:val="20"/>
          <w:szCs w:val="20"/>
          <w:lang w:val="en-US"/>
        </w:rPr>
        <w:t> </w:t>
      </w:r>
    </w:p>
    <w:p w:rsidR="00483BE0" w:rsidRPr="00155070" w:rsidRDefault="00483BE0" w:rsidP="00483BE0">
      <w:pPr>
        <w:spacing w:line="240" w:lineRule="atLeast"/>
        <w:rPr>
          <w:rFonts w:ascii="Arial" w:hAnsi="Arial" w:cs="Arial"/>
          <w:sz w:val="20"/>
          <w:szCs w:val="20"/>
        </w:rPr>
      </w:pPr>
      <w:r w:rsidRPr="00155070">
        <w:rPr>
          <w:rFonts w:ascii="Arial" w:hAnsi="Arial" w:cs="Arial"/>
          <w:sz w:val="20"/>
          <w:szCs w:val="20"/>
        </w:rPr>
        <w:t xml:space="preserve">E-Mail: </w:t>
      </w:r>
      <w:hyperlink r:id="rId11" w:history="1">
        <w:r w:rsidRPr="00155070">
          <w:rPr>
            <w:rStyle w:val="Hyperlink"/>
            <w:rFonts w:ascii="Arial" w:hAnsi="Arial" w:cs="Arial"/>
            <w:sz w:val="20"/>
            <w:szCs w:val="20"/>
          </w:rPr>
          <w:t>d.goossens@3zam.de</w:t>
        </w:r>
      </w:hyperlink>
    </w:p>
    <w:p w:rsidR="0089144E" w:rsidRPr="00CF46CF" w:rsidRDefault="0089144E" w:rsidP="0089144E">
      <w:pPr>
        <w:spacing w:line="360" w:lineRule="auto"/>
        <w:ind w:right="612"/>
        <w:rPr>
          <w:rFonts w:ascii="Century Gothic" w:hAnsi="Century Gothic" w:cs="Arial"/>
          <w:sz w:val="22"/>
          <w:szCs w:val="22"/>
        </w:rPr>
      </w:pPr>
      <w:r w:rsidRPr="00CF46CF">
        <w:rPr>
          <w:rFonts w:ascii="Century Gothic" w:hAnsi="Century Gothic" w:cs="Arial"/>
          <w:sz w:val="22"/>
          <w:szCs w:val="22"/>
        </w:rPr>
        <w:t>____________________________________________________________________________</w:t>
      </w:r>
    </w:p>
    <w:p w:rsidR="0089144E" w:rsidRPr="00432342" w:rsidRDefault="0089144E" w:rsidP="0089144E">
      <w:pPr>
        <w:rPr>
          <w:rFonts w:ascii="Arial" w:hAnsi="Arial" w:cs="Arial"/>
          <w:sz w:val="20"/>
          <w:szCs w:val="20"/>
        </w:rPr>
      </w:pPr>
      <w:r w:rsidRPr="00432342">
        <w:rPr>
          <w:rFonts w:ascii="Arial" w:hAnsi="Arial" w:cs="Arial"/>
          <w:b/>
          <w:i/>
          <w:sz w:val="20"/>
          <w:szCs w:val="20"/>
          <w:u w:val="single"/>
        </w:rPr>
        <w:t>Wirt</w:t>
      </w:r>
      <w:r>
        <w:rPr>
          <w:rFonts w:ascii="Arial" w:hAnsi="Arial" w:cs="Arial"/>
          <w:b/>
          <w:i/>
          <w:sz w:val="20"/>
          <w:szCs w:val="20"/>
          <w:u w:val="single"/>
        </w:rPr>
        <w:t>schaftsraum Berchtesgadener Land</w:t>
      </w:r>
      <w:r w:rsidRPr="00432342">
        <w:rPr>
          <w:rFonts w:ascii="Arial" w:hAnsi="Arial" w:cs="Arial"/>
          <w:b/>
          <w:i/>
          <w:sz w:val="20"/>
          <w:szCs w:val="20"/>
          <w:u w:val="single"/>
        </w:rPr>
        <w:br/>
      </w:r>
      <w:r w:rsidRPr="00432342">
        <w:rPr>
          <w:rFonts w:ascii="Arial" w:hAnsi="Arial" w:cs="Arial"/>
          <w:b/>
          <w:sz w:val="20"/>
          <w:szCs w:val="20"/>
        </w:rPr>
        <w:t>Den Wirtschaftsraum Berchtesgadener Land zeichnen aus</w:t>
      </w:r>
      <w:r w:rsidRPr="00432342">
        <w:rPr>
          <w:rFonts w:ascii="Arial" w:hAnsi="Arial" w:cs="Arial"/>
          <w:sz w:val="20"/>
          <w:szCs w:val="20"/>
        </w:rPr>
        <w:t xml:space="preserve"> </w:t>
      </w:r>
    </w:p>
    <w:p w:rsidR="0089144E" w:rsidRPr="00432342" w:rsidRDefault="0089144E" w:rsidP="0089144E">
      <w:pPr>
        <w:widowControl w:val="0"/>
        <w:numPr>
          <w:ilvl w:val="0"/>
          <w:numId w:val="3"/>
        </w:numPr>
        <w:suppressAutoHyphens/>
        <w:rPr>
          <w:rFonts w:ascii="Arial" w:hAnsi="Arial" w:cs="Arial"/>
          <w:sz w:val="20"/>
          <w:szCs w:val="20"/>
        </w:rPr>
      </w:pPr>
      <w:r w:rsidRPr="00432342">
        <w:rPr>
          <w:rFonts w:ascii="Arial" w:hAnsi="Arial" w:cs="Arial"/>
          <w:sz w:val="20"/>
          <w:szCs w:val="20"/>
        </w:rPr>
        <w:t>seine Alpenlage</w:t>
      </w:r>
    </w:p>
    <w:p w:rsidR="0089144E" w:rsidRPr="00432342" w:rsidRDefault="0089144E" w:rsidP="0089144E">
      <w:pPr>
        <w:widowControl w:val="0"/>
        <w:numPr>
          <w:ilvl w:val="0"/>
          <w:numId w:val="3"/>
        </w:numPr>
        <w:suppressAutoHyphens/>
        <w:contextualSpacing/>
        <w:rPr>
          <w:rFonts w:ascii="Arial" w:hAnsi="Arial" w:cs="Arial"/>
          <w:b/>
          <w:i/>
          <w:sz w:val="20"/>
          <w:szCs w:val="20"/>
          <w:u w:val="single"/>
        </w:rPr>
      </w:pPr>
      <w:r w:rsidRPr="00432342">
        <w:rPr>
          <w:rFonts w:ascii="Arial" w:hAnsi="Arial" w:cs="Arial"/>
          <w:sz w:val="20"/>
          <w:szCs w:val="20"/>
        </w:rPr>
        <w:t>der Focus auf Lebensqualität und berufliche Selbstentfaltung</w:t>
      </w:r>
    </w:p>
    <w:p w:rsidR="0089144E" w:rsidRPr="00432342" w:rsidRDefault="0089144E" w:rsidP="0089144E">
      <w:pPr>
        <w:widowControl w:val="0"/>
        <w:numPr>
          <w:ilvl w:val="0"/>
          <w:numId w:val="3"/>
        </w:numPr>
        <w:suppressAutoHyphens/>
        <w:contextualSpacing/>
        <w:rPr>
          <w:rFonts w:ascii="Arial" w:hAnsi="Arial" w:cs="Arial"/>
          <w:b/>
          <w:i/>
          <w:sz w:val="20"/>
          <w:szCs w:val="20"/>
          <w:u w:val="single"/>
        </w:rPr>
      </w:pPr>
      <w:r w:rsidRPr="00432342">
        <w:rPr>
          <w:rFonts w:ascii="Arial" w:hAnsi="Arial" w:cs="Arial"/>
          <w:sz w:val="20"/>
          <w:szCs w:val="20"/>
        </w:rPr>
        <w:t>seine direkte Nachbarschaft zu Salzburg.</w:t>
      </w:r>
    </w:p>
    <w:p w:rsidR="0089144E" w:rsidRPr="00432342" w:rsidRDefault="0089144E" w:rsidP="0089144E">
      <w:pPr>
        <w:rPr>
          <w:rFonts w:ascii="Arial" w:hAnsi="Arial" w:cs="Arial"/>
          <w:b/>
          <w:i/>
          <w:sz w:val="20"/>
          <w:szCs w:val="20"/>
          <w:u w:val="single"/>
        </w:rPr>
      </w:pPr>
    </w:p>
    <w:p w:rsidR="0089144E" w:rsidRPr="00432342" w:rsidRDefault="0089144E" w:rsidP="0089144E">
      <w:pPr>
        <w:rPr>
          <w:rFonts w:ascii="Arial" w:hAnsi="Arial" w:cs="Arial"/>
          <w:i/>
          <w:sz w:val="20"/>
          <w:szCs w:val="20"/>
          <w:u w:val="single"/>
        </w:rPr>
      </w:pPr>
      <w:r w:rsidRPr="00432342">
        <w:rPr>
          <w:rFonts w:ascii="Arial" w:hAnsi="Arial" w:cs="Arial"/>
          <w:b/>
          <w:i/>
          <w:sz w:val="20"/>
          <w:szCs w:val="20"/>
          <w:u w:val="single"/>
        </w:rPr>
        <w:t>Wirtschaf</w:t>
      </w:r>
      <w:r>
        <w:rPr>
          <w:rFonts w:ascii="Arial" w:hAnsi="Arial" w:cs="Arial"/>
          <w:b/>
          <w:i/>
          <w:sz w:val="20"/>
          <w:szCs w:val="20"/>
          <w:u w:val="single"/>
        </w:rPr>
        <w:t>t</w:t>
      </w:r>
      <w:r w:rsidRPr="00432342">
        <w:rPr>
          <w:rFonts w:ascii="Arial" w:hAnsi="Arial" w:cs="Arial"/>
          <w:b/>
          <w:i/>
          <w:sz w:val="20"/>
          <w:szCs w:val="20"/>
          <w:u w:val="single"/>
        </w:rPr>
        <w:t>sförderungsgesellschaft Berchtesgadener Land mbH</w:t>
      </w:r>
    </w:p>
    <w:p w:rsidR="0089144E" w:rsidRPr="00432342" w:rsidRDefault="0089144E" w:rsidP="0089144E">
      <w:pPr>
        <w:rPr>
          <w:rFonts w:ascii="Arial" w:hAnsi="Arial" w:cs="Arial"/>
          <w:color w:val="FF0000"/>
          <w:sz w:val="20"/>
          <w:szCs w:val="20"/>
        </w:rPr>
      </w:pPr>
      <w:r>
        <w:rPr>
          <w:rFonts w:ascii="Arial" w:hAnsi="Arial" w:cs="Arial"/>
          <w:sz w:val="20"/>
          <w:szCs w:val="20"/>
        </w:rPr>
        <w:t>Die Wirtschaftsförderungsgesellschaft Berchtesgadener Land mbH (WFG</w:t>
      </w:r>
      <w:r w:rsidRPr="00432342">
        <w:rPr>
          <w:rFonts w:ascii="Arial" w:hAnsi="Arial" w:cs="Arial"/>
          <w:sz w:val="20"/>
          <w:szCs w:val="20"/>
        </w:rPr>
        <w:t xml:space="preserve"> BGL) ist die Servicegesel</w:t>
      </w:r>
      <w:r w:rsidRPr="00432342">
        <w:rPr>
          <w:rFonts w:ascii="Arial" w:hAnsi="Arial" w:cs="Arial"/>
          <w:sz w:val="20"/>
          <w:szCs w:val="20"/>
        </w:rPr>
        <w:t>l</w:t>
      </w:r>
      <w:r w:rsidRPr="00432342">
        <w:rPr>
          <w:rFonts w:ascii="Arial" w:hAnsi="Arial" w:cs="Arial"/>
          <w:sz w:val="20"/>
          <w:szCs w:val="20"/>
        </w:rPr>
        <w:t>schaft für alle Unternehmerinnen und Unternehmer</w:t>
      </w:r>
      <w:r>
        <w:rPr>
          <w:rFonts w:ascii="Arial" w:hAnsi="Arial" w:cs="Arial"/>
          <w:sz w:val="20"/>
          <w:szCs w:val="20"/>
        </w:rPr>
        <w:t xml:space="preserve"> sowie Fachkräfte</w:t>
      </w:r>
      <w:r w:rsidRPr="00432342">
        <w:rPr>
          <w:rFonts w:ascii="Arial" w:hAnsi="Arial" w:cs="Arial"/>
          <w:sz w:val="20"/>
          <w:szCs w:val="20"/>
        </w:rPr>
        <w:t xml:space="preserve">. Diese </w:t>
      </w:r>
      <w:r>
        <w:rPr>
          <w:rFonts w:ascii="Arial" w:hAnsi="Arial" w:cs="Arial"/>
          <w:sz w:val="20"/>
          <w:szCs w:val="20"/>
        </w:rPr>
        <w:t>erhalten die WFG</w:t>
      </w:r>
      <w:r w:rsidRPr="00432342">
        <w:rPr>
          <w:rFonts w:ascii="Arial" w:hAnsi="Arial" w:cs="Arial"/>
          <w:sz w:val="20"/>
          <w:szCs w:val="20"/>
        </w:rPr>
        <w:t>-Leistungen mit Unterstützung der Sparkasse Berchtesgadener Land kostenlos. Die</w:t>
      </w:r>
      <w:r>
        <w:rPr>
          <w:rFonts w:ascii="Arial" w:hAnsi="Arial" w:cs="Arial"/>
          <w:sz w:val="20"/>
          <w:szCs w:val="20"/>
        </w:rPr>
        <w:t xml:space="preserve"> WFG BGL</w:t>
      </w:r>
      <w:r w:rsidRPr="00432342">
        <w:rPr>
          <w:rFonts w:ascii="Arial" w:hAnsi="Arial" w:cs="Arial"/>
          <w:sz w:val="20"/>
          <w:szCs w:val="20"/>
        </w:rPr>
        <w:t xml:space="preserve"> ve</w:t>
      </w:r>
      <w:r w:rsidRPr="00432342">
        <w:rPr>
          <w:rFonts w:ascii="Arial" w:hAnsi="Arial" w:cs="Arial"/>
          <w:sz w:val="20"/>
          <w:szCs w:val="20"/>
        </w:rPr>
        <w:t>r</w:t>
      </w:r>
      <w:r w:rsidRPr="00432342">
        <w:rPr>
          <w:rFonts w:ascii="Arial" w:hAnsi="Arial" w:cs="Arial"/>
          <w:sz w:val="20"/>
          <w:szCs w:val="20"/>
        </w:rPr>
        <w:t xml:space="preserve">antwortet außerdem das Standortmarketing des Wirtschaftsraums. </w:t>
      </w:r>
    </w:p>
    <w:p w:rsidR="0089144E" w:rsidRPr="00432342" w:rsidRDefault="0089144E" w:rsidP="0089144E">
      <w:pPr>
        <w:rPr>
          <w:rFonts w:ascii="Arial" w:hAnsi="Arial" w:cs="Arial"/>
          <w:b/>
          <w:sz w:val="20"/>
          <w:szCs w:val="20"/>
        </w:rPr>
      </w:pPr>
      <w:r>
        <w:rPr>
          <w:rFonts w:ascii="Arial" w:hAnsi="Arial" w:cs="Arial"/>
          <w:b/>
          <w:sz w:val="20"/>
          <w:szCs w:val="20"/>
        </w:rPr>
        <w:t xml:space="preserve">Die Wirtschaftsförderungsgesellschaft Berchtesgadener Land mbH </w:t>
      </w:r>
      <w:r w:rsidRPr="00432342">
        <w:rPr>
          <w:rFonts w:ascii="Arial" w:hAnsi="Arial" w:cs="Arial"/>
          <w:b/>
          <w:sz w:val="20"/>
          <w:szCs w:val="20"/>
        </w:rPr>
        <w:t xml:space="preserve">steht für </w:t>
      </w:r>
    </w:p>
    <w:p w:rsidR="0089144E" w:rsidRPr="00432342" w:rsidRDefault="0089144E" w:rsidP="0089144E">
      <w:pPr>
        <w:widowControl w:val="0"/>
        <w:numPr>
          <w:ilvl w:val="0"/>
          <w:numId w:val="4"/>
        </w:numPr>
        <w:suppressAutoHyphens/>
        <w:rPr>
          <w:rFonts w:ascii="Arial" w:hAnsi="Arial" w:cs="Arial"/>
          <w:sz w:val="20"/>
          <w:szCs w:val="20"/>
        </w:rPr>
      </w:pPr>
      <w:r w:rsidRPr="00432342">
        <w:rPr>
          <w:rFonts w:ascii="Arial" w:hAnsi="Arial" w:cs="Arial"/>
          <w:sz w:val="20"/>
          <w:szCs w:val="20"/>
        </w:rPr>
        <w:t>den kundenorientierten Service für ihre U</w:t>
      </w:r>
      <w:r>
        <w:rPr>
          <w:rFonts w:ascii="Arial" w:hAnsi="Arial" w:cs="Arial"/>
          <w:sz w:val="20"/>
          <w:szCs w:val="20"/>
        </w:rPr>
        <w:t>nternehmerinnen und Unternehmer sowie Fachkräfte</w:t>
      </w:r>
    </w:p>
    <w:p w:rsidR="0089144E" w:rsidRPr="00432342" w:rsidRDefault="0089144E" w:rsidP="0089144E">
      <w:pPr>
        <w:widowControl w:val="0"/>
        <w:numPr>
          <w:ilvl w:val="0"/>
          <w:numId w:val="4"/>
        </w:numPr>
        <w:suppressAutoHyphens/>
        <w:rPr>
          <w:rFonts w:ascii="Arial" w:hAnsi="Arial" w:cs="Arial"/>
          <w:sz w:val="20"/>
          <w:szCs w:val="20"/>
        </w:rPr>
      </w:pPr>
      <w:r w:rsidRPr="00432342">
        <w:rPr>
          <w:rFonts w:ascii="Arial" w:hAnsi="Arial" w:cs="Arial"/>
          <w:sz w:val="20"/>
          <w:szCs w:val="20"/>
        </w:rPr>
        <w:t>Impulse zum Erhalt der Standortqualität</w:t>
      </w:r>
    </w:p>
    <w:p w:rsidR="00096151" w:rsidRPr="00483BE0" w:rsidRDefault="0089144E" w:rsidP="00483BE0">
      <w:pPr>
        <w:pStyle w:val="Listenabsatz"/>
        <w:widowControl w:val="0"/>
        <w:numPr>
          <w:ilvl w:val="0"/>
          <w:numId w:val="4"/>
        </w:numPr>
        <w:suppressAutoHyphens/>
        <w:rPr>
          <w:rFonts w:ascii="Arial" w:hAnsi="Arial" w:cs="Arial"/>
          <w:sz w:val="20"/>
          <w:szCs w:val="20"/>
        </w:rPr>
      </w:pPr>
      <w:r w:rsidRPr="00483BE0">
        <w:rPr>
          <w:rFonts w:ascii="Arial" w:hAnsi="Arial" w:cs="Arial"/>
          <w:sz w:val="20"/>
          <w:szCs w:val="20"/>
        </w:rPr>
        <w:t xml:space="preserve">die nachhaltige Entwicklung des Wirtschaftsraums mit hoher regionaler Wertschöpfung. </w:t>
      </w:r>
    </w:p>
    <w:sectPr w:rsidR="00096151" w:rsidRPr="00483BE0" w:rsidSect="00D205C4">
      <w:pgSz w:w="11905" w:h="16837"/>
      <w:pgMar w:top="1695" w:right="1469"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AFE" w:rsidRDefault="00BC4AFE" w:rsidP="00370F6C">
      <w:r>
        <w:separator/>
      </w:r>
    </w:p>
  </w:endnote>
  <w:endnote w:type="continuationSeparator" w:id="0">
    <w:p w:rsidR="00BC4AFE" w:rsidRDefault="00BC4AFE" w:rsidP="00370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
    <w:charset w:val="80"/>
    <w:family w:val="auto"/>
    <w:pitch w:val="variable"/>
  </w:font>
  <w:font w:name="CourierNewPSMT">
    <w:altName w:val="Arial"/>
    <w:charset w:val="00"/>
    <w:family w:val="moder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AFE" w:rsidRDefault="00BC4AFE" w:rsidP="00370F6C">
      <w:r>
        <w:separator/>
      </w:r>
    </w:p>
  </w:footnote>
  <w:footnote w:type="continuationSeparator" w:id="0">
    <w:p w:rsidR="00BC4AFE" w:rsidRDefault="00BC4AFE" w:rsidP="00370F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71EAC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berschrift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239D6B0E"/>
    <w:multiLevelType w:val="hybridMultilevel"/>
    <w:tmpl w:val="763C70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E215C36"/>
    <w:multiLevelType w:val="hybridMultilevel"/>
    <w:tmpl w:val="3C60C0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9"/>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DCA"/>
    <w:rsid w:val="00004CC7"/>
    <w:rsid w:val="00004CF8"/>
    <w:rsid w:val="00007B65"/>
    <w:rsid w:val="00012D89"/>
    <w:rsid w:val="0001635E"/>
    <w:rsid w:val="00020B72"/>
    <w:rsid w:val="000318B1"/>
    <w:rsid w:val="00031A21"/>
    <w:rsid w:val="00032A03"/>
    <w:rsid w:val="000422C5"/>
    <w:rsid w:val="0004672B"/>
    <w:rsid w:val="00056330"/>
    <w:rsid w:val="00065D4A"/>
    <w:rsid w:val="000661DB"/>
    <w:rsid w:val="00096151"/>
    <w:rsid w:val="000965C3"/>
    <w:rsid w:val="0009797B"/>
    <w:rsid w:val="00097C80"/>
    <w:rsid w:val="00097F09"/>
    <w:rsid w:val="000A1126"/>
    <w:rsid w:val="000C08F4"/>
    <w:rsid w:val="000C6A3F"/>
    <w:rsid w:val="000D1315"/>
    <w:rsid w:val="000E2112"/>
    <w:rsid w:val="000F660F"/>
    <w:rsid w:val="000F6B4F"/>
    <w:rsid w:val="0010004C"/>
    <w:rsid w:val="001059C7"/>
    <w:rsid w:val="00105FB4"/>
    <w:rsid w:val="00112035"/>
    <w:rsid w:val="001155C2"/>
    <w:rsid w:val="00125286"/>
    <w:rsid w:val="00130B3B"/>
    <w:rsid w:val="00131FFA"/>
    <w:rsid w:val="0013678E"/>
    <w:rsid w:val="001418B7"/>
    <w:rsid w:val="00141BDA"/>
    <w:rsid w:val="001420F4"/>
    <w:rsid w:val="001445E7"/>
    <w:rsid w:val="001520BD"/>
    <w:rsid w:val="00153220"/>
    <w:rsid w:val="00157408"/>
    <w:rsid w:val="001645D5"/>
    <w:rsid w:val="001929FB"/>
    <w:rsid w:val="00192C4F"/>
    <w:rsid w:val="001A069A"/>
    <w:rsid w:val="001D2C8C"/>
    <w:rsid w:val="001E0099"/>
    <w:rsid w:val="001E2AC3"/>
    <w:rsid w:val="00225CFC"/>
    <w:rsid w:val="00227ED8"/>
    <w:rsid w:val="002466D7"/>
    <w:rsid w:val="00250D0C"/>
    <w:rsid w:val="00253F50"/>
    <w:rsid w:val="00262EE2"/>
    <w:rsid w:val="0026682D"/>
    <w:rsid w:val="002724A3"/>
    <w:rsid w:val="00282FA3"/>
    <w:rsid w:val="00286FA1"/>
    <w:rsid w:val="00295B0E"/>
    <w:rsid w:val="002A3E5E"/>
    <w:rsid w:val="002A50FC"/>
    <w:rsid w:val="002A5787"/>
    <w:rsid w:val="002A6780"/>
    <w:rsid w:val="002B6748"/>
    <w:rsid w:val="002C454A"/>
    <w:rsid w:val="002D3F2B"/>
    <w:rsid w:val="002E5266"/>
    <w:rsid w:val="002F1687"/>
    <w:rsid w:val="002F6374"/>
    <w:rsid w:val="00302C6D"/>
    <w:rsid w:val="00314902"/>
    <w:rsid w:val="0033390D"/>
    <w:rsid w:val="00336A02"/>
    <w:rsid w:val="00345506"/>
    <w:rsid w:val="00350E37"/>
    <w:rsid w:val="00351AF7"/>
    <w:rsid w:val="003640BB"/>
    <w:rsid w:val="00364145"/>
    <w:rsid w:val="0036534C"/>
    <w:rsid w:val="00370F6C"/>
    <w:rsid w:val="00385036"/>
    <w:rsid w:val="00394677"/>
    <w:rsid w:val="003A23B0"/>
    <w:rsid w:val="003A71EE"/>
    <w:rsid w:val="003B1A34"/>
    <w:rsid w:val="003B3695"/>
    <w:rsid w:val="003B7190"/>
    <w:rsid w:val="003C0D8D"/>
    <w:rsid w:val="003C195D"/>
    <w:rsid w:val="003D147A"/>
    <w:rsid w:val="003D20CC"/>
    <w:rsid w:val="003D2D6F"/>
    <w:rsid w:val="003D2ECC"/>
    <w:rsid w:val="003D539A"/>
    <w:rsid w:val="003E249E"/>
    <w:rsid w:val="003F024A"/>
    <w:rsid w:val="003F1051"/>
    <w:rsid w:val="003F656D"/>
    <w:rsid w:val="004028BC"/>
    <w:rsid w:val="00402FCB"/>
    <w:rsid w:val="0041038F"/>
    <w:rsid w:val="004263B2"/>
    <w:rsid w:val="0043016C"/>
    <w:rsid w:val="00431CD8"/>
    <w:rsid w:val="00432342"/>
    <w:rsid w:val="00435D3B"/>
    <w:rsid w:val="00436CDD"/>
    <w:rsid w:val="00440463"/>
    <w:rsid w:val="00441B70"/>
    <w:rsid w:val="0044660B"/>
    <w:rsid w:val="00450554"/>
    <w:rsid w:val="004541FD"/>
    <w:rsid w:val="00457EB1"/>
    <w:rsid w:val="0046147B"/>
    <w:rsid w:val="00463440"/>
    <w:rsid w:val="0046627D"/>
    <w:rsid w:val="004676D5"/>
    <w:rsid w:val="00474D0B"/>
    <w:rsid w:val="00483BE0"/>
    <w:rsid w:val="004852AB"/>
    <w:rsid w:val="00495E9D"/>
    <w:rsid w:val="004A055B"/>
    <w:rsid w:val="004A3002"/>
    <w:rsid w:val="004A306B"/>
    <w:rsid w:val="004A76A0"/>
    <w:rsid w:val="004B23F2"/>
    <w:rsid w:val="004B4558"/>
    <w:rsid w:val="004B652B"/>
    <w:rsid w:val="004C124F"/>
    <w:rsid w:val="004E0A97"/>
    <w:rsid w:val="004E4B61"/>
    <w:rsid w:val="004E73A4"/>
    <w:rsid w:val="004F0868"/>
    <w:rsid w:val="004F1FD9"/>
    <w:rsid w:val="004F26EC"/>
    <w:rsid w:val="004F2A0D"/>
    <w:rsid w:val="004F6355"/>
    <w:rsid w:val="004F71E3"/>
    <w:rsid w:val="00501EA4"/>
    <w:rsid w:val="00502C6B"/>
    <w:rsid w:val="005158D3"/>
    <w:rsid w:val="00516047"/>
    <w:rsid w:val="00525934"/>
    <w:rsid w:val="00526F92"/>
    <w:rsid w:val="005321C3"/>
    <w:rsid w:val="00532C4B"/>
    <w:rsid w:val="00532C9B"/>
    <w:rsid w:val="005347EC"/>
    <w:rsid w:val="0053481C"/>
    <w:rsid w:val="00542F8A"/>
    <w:rsid w:val="00545CAF"/>
    <w:rsid w:val="00550C79"/>
    <w:rsid w:val="00557ED2"/>
    <w:rsid w:val="005633AA"/>
    <w:rsid w:val="00564E5C"/>
    <w:rsid w:val="00570755"/>
    <w:rsid w:val="00577832"/>
    <w:rsid w:val="00577A54"/>
    <w:rsid w:val="00581A8D"/>
    <w:rsid w:val="00583A1E"/>
    <w:rsid w:val="00590F93"/>
    <w:rsid w:val="0059208B"/>
    <w:rsid w:val="005928B4"/>
    <w:rsid w:val="005A0BC1"/>
    <w:rsid w:val="005B4F17"/>
    <w:rsid w:val="005C1308"/>
    <w:rsid w:val="005C575E"/>
    <w:rsid w:val="005D2C21"/>
    <w:rsid w:val="005D4659"/>
    <w:rsid w:val="005E099B"/>
    <w:rsid w:val="005E426A"/>
    <w:rsid w:val="005F104D"/>
    <w:rsid w:val="005F6C4D"/>
    <w:rsid w:val="005F7BE9"/>
    <w:rsid w:val="006040C3"/>
    <w:rsid w:val="0061039B"/>
    <w:rsid w:val="00636CF4"/>
    <w:rsid w:val="0064088D"/>
    <w:rsid w:val="0065508A"/>
    <w:rsid w:val="00670BB8"/>
    <w:rsid w:val="00681EB6"/>
    <w:rsid w:val="00694AFC"/>
    <w:rsid w:val="006963C3"/>
    <w:rsid w:val="006965C4"/>
    <w:rsid w:val="006A3BF7"/>
    <w:rsid w:val="006A3F2A"/>
    <w:rsid w:val="006B0B1A"/>
    <w:rsid w:val="006B39C5"/>
    <w:rsid w:val="006C77FA"/>
    <w:rsid w:val="006C7AF4"/>
    <w:rsid w:val="006E71F1"/>
    <w:rsid w:val="006F6892"/>
    <w:rsid w:val="00707029"/>
    <w:rsid w:val="00707186"/>
    <w:rsid w:val="00714294"/>
    <w:rsid w:val="0071579A"/>
    <w:rsid w:val="007274BC"/>
    <w:rsid w:val="007356C8"/>
    <w:rsid w:val="007452CE"/>
    <w:rsid w:val="00756FF2"/>
    <w:rsid w:val="007611FE"/>
    <w:rsid w:val="00765601"/>
    <w:rsid w:val="007658C6"/>
    <w:rsid w:val="00765EE1"/>
    <w:rsid w:val="007662E3"/>
    <w:rsid w:val="00766F75"/>
    <w:rsid w:val="00770736"/>
    <w:rsid w:val="007722BC"/>
    <w:rsid w:val="007778F3"/>
    <w:rsid w:val="00780C8B"/>
    <w:rsid w:val="00790B5B"/>
    <w:rsid w:val="0079129F"/>
    <w:rsid w:val="00793129"/>
    <w:rsid w:val="00794495"/>
    <w:rsid w:val="00797991"/>
    <w:rsid w:val="007A155D"/>
    <w:rsid w:val="007A4637"/>
    <w:rsid w:val="007A4C11"/>
    <w:rsid w:val="007B352E"/>
    <w:rsid w:val="007C1D74"/>
    <w:rsid w:val="007C6012"/>
    <w:rsid w:val="007D113E"/>
    <w:rsid w:val="007D5C78"/>
    <w:rsid w:val="007D67E7"/>
    <w:rsid w:val="007E1376"/>
    <w:rsid w:val="007E192E"/>
    <w:rsid w:val="007F09B7"/>
    <w:rsid w:val="008033FA"/>
    <w:rsid w:val="0081090B"/>
    <w:rsid w:val="00810975"/>
    <w:rsid w:val="0082264C"/>
    <w:rsid w:val="008315DF"/>
    <w:rsid w:val="00843817"/>
    <w:rsid w:val="00843D09"/>
    <w:rsid w:val="00844407"/>
    <w:rsid w:val="00847318"/>
    <w:rsid w:val="00880C48"/>
    <w:rsid w:val="0089144E"/>
    <w:rsid w:val="00891D3E"/>
    <w:rsid w:val="00892063"/>
    <w:rsid w:val="00893F85"/>
    <w:rsid w:val="008A533E"/>
    <w:rsid w:val="008B367F"/>
    <w:rsid w:val="008B5431"/>
    <w:rsid w:val="008B579B"/>
    <w:rsid w:val="008B6D4A"/>
    <w:rsid w:val="008B7804"/>
    <w:rsid w:val="008C17EA"/>
    <w:rsid w:val="008C684C"/>
    <w:rsid w:val="008D3906"/>
    <w:rsid w:val="008D3979"/>
    <w:rsid w:val="008D4C52"/>
    <w:rsid w:val="008E2D64"/>
    <w:rsid w:val="008F58D8"/>
    <w:rsid w:val="008F64DA"/>
    <w:rsid w:val="008F7F6D"/>
    <w:rsid w:val="00911385"/>
    <w:rsid w:val="00932ECD"/>
    <w:rsid w:val="00934735"/>
    <w:rsid w:val="009355F9"/>
    <w:rsid w:val="00935660"/>
    <w:rsid w:val="00950A91"/>
    <w:rsid w:val="00957117"/>
    <w:rsid w:val="009731D0"/>
    <w:rsid w:val="00973B66"/>
    <w:rsid w:val="00981215"/>
    <w:rsid w:val="00987902"/>
    <w:rsid w:val="009964F7"/>
    <w:rsid w:val="009A18F9"/>
    <w:rsid w:val="009A370F"/>
    <w:rsid w:val="009A46AB"/>
    <w:rsid w:val="009A5111"/>
    <w:rsid w:val="009B3B66"/>
    <w:rsid w:val="009B433F"/>
    <w:rsid w:val="009B74E8"/>
    <w:rsid w:val="009D253C"/>
    <w:rsid w:val="009D2CAE"/>
    <w:rsid w:val="009D6033"/>
    <w:rsid w:val="009F627F"/>
    <w:rsid w:val="00A05D87"/>
    <w:rsid w:val="00A12EC5"/>
    <w:rsid w:val="00A31166"/>
    <w:rsid w:val="00A34842"/>
    <w:rsid w:val="00A34CCB"/>
    <w:rsid w:val="00A4451C"/>
    <w:rsid w:val="00A45164"/>
    <w:rsid w:val="00A76DED"/>
    <w:rsid w:val="00A8336B"/>
    <w:rsid w:val="00AA2D6C"/>
    <w:rsid w:val="00AA3058"/>
    <w:rsid w:val="00AA4996"/>
    <w:rsid w:val="00AB1999"/>
    <w:rsid w:val="00AC0FF4"/>
    <w:rsid w:val="00AC1F82"/>
    <w:rsid w:val="00AC45F6"/>
    <w:rsid w:val="00AC4BC3"/>
    <w:rsid w:val="00AC68E2"/>
    <w:rsid w:val="00AD6518"/>
    <w:rsid w:val="00AE5AEB"/>
    <w:rsid w:val="00AF5E4E"/>
    <w:rsid w:val="00AF6C69"/>
    <w:rsid w:val="00B12E49"/>
    <w:rsid w:val="00B13242"/>
    <w:rsid w:val="00B141D2"/>
    <w:rsid w:val="00B14561"/>
    <w:rsid w:val="00B1546F"/>
    <w:rsid w:val="00B22E65"/>
    <w:rsid w:val="00B26482"/>
    <w:rsid w:val="00B33EF1"/>
    <w:rsid w:val="00B4582D"/>
    <w:rsid w:val="00B47C75"/>
    <w:rsid w:val="00B50816"/>
    <w:rsid w:val="00B627B4"/>
    <w:rsid w:val="00B62AEE"/>
    <w:rsid w:val="00B676FD"/>
    <w:rsid w:val="00B70A6B"/>
    <w:rsid w:val="00B84271"/>
    <w:rsid w:val="00B85F2B"/>
    <w:rsid w:val="00B918A0"/>
    <w:rsid w:val="00B91C7B"/>
    <w:rsid w:val="00B9563D"/>
    <w:rsid w:val="00BA1935"/>
    <w:rsid w:val="00BA5E98"/>
    <w:rsid w:val="00BA6469"/>
    <w:rsid w:val="00BA704E"/>
    <w:rsid w:val="00BB459F"/>
    <w:rsid w:val="00BC4AFE"/>
    <w:rsid w:val="00BD28C9"/>
    <w:rsid w:val="00BE4A7D"/>
    <w:rsid w:val="00BE4E64"/>
    <w:rsid w:val="00BF1D55"/>
    <w:rsid w:val="00C0163C"/>
    <w:rsid w:val="00C03DD3"/>
    <w:rsid w:val="00C05C9F"/>
    <w:rsid w:val="00C06280"/>
    <w:rsid w:val="00C36B53"/>
    <w:rsid w:val="00C4462C"/>
    <w:rsid w:val="00C5028A"/>
    <w:rsid w:val="00C55319"/>
    <w:rsid w:val="00C61E8F"/>
    <w:rsid w:val="00C754A1"/>
    <w:rsid w:val="00C848BB"/>
    <w:rsid w:val="00C84980"/>
    <w:rsid w:val="00C86E4D"/>
    <w:rsid w:val="00C909F9"/>
    <w:rsid w:val="00CA01D2"/>
    <w:rsid w:val="00CA1015"/>
    <w:rsid w:val="00CA1D56"/>
    <w:rsid w:val="00CA7900"/>
    <w:rsid w:val="00CB524F"/>
    <w:rsid w:val="00CD400C"/>
    <w:rsid w:val="00CE3CBD"/>
    <w:rsid w:val="00CE5B00"/>
    <w:rsid w:val="00CE7FD7"/>
    <w:rsid w:val="00CF2B48"/>
    <w:rsid w:val="00CF46CF"/>
    <w:rsid w:val="00CF6D84"/>
    <w:rsid w:val="00CF7A3C"/>
    <w:rsid w:val="00D00547"/>
    <w:rsid w:val="00D00BC3"/>
    <w:rsid w:val="00D03501"/>
    <w:rsid w:val="00D133F2"/>
    <w:rsid w:val="00D205C4"/>
    <w:rsid w:val="00D32841"/>
    <w:rsid w:val="00D463FB"/>
    <w:rsid w:val="00D46985"/>
    <w:rsid w:val="00D54962"/>
    <w:rsid w:val="00D555EB"/>
    <w:rsid w:val="00D558C4"/>
    <w:rsid w:val="00D62602"/>
    <w:rsid w:val="00D63565"/>
    <w:rsid w:val="00D64443"/>
    <w:rsid w:val="00D64F33"/>
    <w:rsid w:val="00D75FE2"/>
    <w:rsid w:val="00D81964"/>
    <w:rsid w:val="00D82852"/>
    <w:rsid w:val="00D94678"/>
    <w:rsid w:val="00D95A2F"/>
    <w:rsid w:val="00DA0A86"/>
    <w:rsid w:val="00DB3F35"/>
    <w:rsid w:val="00DB5CB3"/>
    <w:rsid w:val="00DD56D8"/>
    <w:rsid w:val="00DF3AD3"/>
    <w:rsid w:val="00DF5DB3"/>
    <w:rsid w:val="00E13277"/>
    <w:rsid w:val="00E220E2"/>
    <w:rsid w:val="00E22507"/>
    <w:rsid w:val="00E2278E"/>
    <w:rsid w:val="00E333A3"/>
    <w:rsid w:val="00E34A91"/>
    <w:rsid w:val="00E402C1"/>
    <w:rsid w:val="00E40683"/>
    <w:rsid w:val="00E45852"/>
    <w:rsid w:val="00E47243"/>
    <w:rsid w:val="00E475CF"/>
    <w:rsid w:val="00E51731"/>
    <w:rsid w:val="00E53DCA"/>
    <w:rsid w:val="00E5786C"/>
    <w:rsid w:val="00E72112"/>
    <w:rsid w:val="00E94C05"/>
    <w:rsid w:val="00E94C95"/>
    <w:rsid w:val="00E94D34"/>
    <w:rsid w:val="00E95BCE"/>
    <w:rsid w:val="00EB779F"/>
    <w:rsid w:val="00EC22D0"/>
    <w:rsid w:val="00EC4172"/>
    <w:rsid w:val="00ED1E90"/>
    <w:rsid w:val="00ED33F9"/>
    <w:rsid w:val="00EE0978"/>
    <w:rsid w:val="00EE4102"/>
    <w:rsid w:val="00EE53C4"/>
    <w:rsid w:val="00EE7B40"/>
    <w:rsid w:val="00EF55A2"/>
    <w:rsid w:val="00F009B2"/>
    <w:rsid w:val="00F010D0"/>
    <w:rsid w:val="00F01A1C"/>
    <w:rsid w:val="00F0514E"/>
    <w:rsid w:val="00F079D6"/>
    <w:rsid w:val="00F07F89"/>
    <w:rsid w:val="00F106D3"/>
    <w:rsid w:val="00F10B72"/>
    <w:rsid w:val="00F1522E"/>
    <w:rsid w:val="00F177E2"/>
    <w:rsid w:val="00F212CF"/>
    <w:rsid w:val="00F423BF"/>
    <w:rsid w:val="00F4662A"/>
    <w:rsid w:val="00F5527C"/>
    <w:rsid w:val="00F5609C"/>
    <w:rsid w:val="00F65447"/>
    <w:rsid w:val="00F75855"/>
    <w:rsid w:val="00F76396"/>
    <w:rsid w:val="00F76ECF"/>
    <w:rsid w:val="00F77762"/>
    <w:rsid w:val="00F77ABE"/>
    <w:rsid w:val="00F82E4B"/>
    <w:rsid w:val="00F8423C"/>
    <w:rsid w:val="00F84803"/>
    <w:rsid w:val="00F85AEC"/>
    <w:rsid w:val="00F90DE1"/>
    <w:rsid w:val="00FA249D"/>
    <w:rsid w:val="00FA72FC"/>
    <w:rsid w:val="00FB303A"/>
    <w:rsid w:val="00FB484C"/>
    <w:rsid w:val="00FB7859"/>
    <w:rsid w:val="00FC507A"/>
    <w:rsid w:val="00FD3156"/>
    <w:rsid w:val="00FE4EF7"/>
    <w:rsid w:val="00FE7B80"/>
    <w:rsid w:val="00FF259E"/>
    <w:rsid w:val="00FF628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5036"/>
    <w:rPr>
      <w:sz w:val="24"/>
      <w:szCs w:val="24"/>
      <w:lang w:eastAsia="ar-SA"/>
    </w:rPr>
  </w:style>
  <w:style w:type="paragraph" w:styleId="berschrift1">
    <w:name w:val="heading 1"/>
    <w:basedOn w:val="Standard"/>
    <w:next w:val="Textkrper"/>
    <w:qFormat/>
    <w:rsid w:val="00385036"/>
    <w:pPr>
      <w:numPr>
        <w:numId w:val="1"/>
      </w:numPr>
      <w:spacing w:before="280" w:after="280"/>
      <w:outlineLvl w:val="0"/>
    </w:pPr>
    <w:rPr>
      <w:b/>
      <w:bCs/>
      <w:kern w:val="1"/>
      <w:sz w:val="48"/>
      <w:szCs w:val="48"/>
    </w:rPr>
  </w:style>
  <w:style w:type="paragraph" w:styleId="berschrift2">
    <w:name w:val="heading 2"/>
    <w:basedOn w:val="Standard"/>
    <w:next w:val="Standard"/>
    <w:link w:val="berschrift2Zchn"/>
    <w:uiPriority w:val="9"/>
    <w:semiHidden/>
    <w:unhideWhenUsed/>
    <w:qFormat/>
    <w:rsid w:val="00CE7FD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6">
    <w:name w:val="Absatz-Standardschriftart6"/>
    <w:rsid w:val="00385036"/>
  </w:style>
  <w:style w:type="character" w:customStyle="1" w:styleId="Absatz-Standardschriftart5">
    <w:name w:val="Absatz-Standardschriftart5"/>
    <w:rsid w:val="00385036"/>
  </w:style>
  <w:style w:type="character" w:customStyle="1" w:styleId="Absatz-Standardschriftart4">
    <w:name w:val="Absatz-Standardschriftart4"/>
    <w:rsid w:val="00385036"/>
  </w:style>
  <w:style w:type="character" w:customStyle="1" w:styleId="WW8Num2z0">
    <w:name w:val="WW8Num2z0"/>
    <w:rsid w:val="00385036"/>
    <w:rPr>
      <w:rFonts w:ascii="Century Gothic" w:eastAsia="Times New Roman" w:hAnsi="Century Gothic" w:cs="Times New Roman"/>
    </w:rPr>
  </w:style>
  <w:style w:type="character" w:customStyle="1" w:styleId="WW-Absatz-Standardschriftart">
    <w:name w:val="WW-Absatz-Standardschriftart"/>
    <w:rsid w:val="00385036"/>
  </w:style>
  <w:style w:type="character" w:customStyle="1" w:styleId="Absatz-Standardschriftart3">
    <w:name w:val="Absatz-Standardschriftart3"/>
    <w:rsid w:val="00385036"/>
  </w:style>
  <w:style w:type="character" w:customStyle="1" w:styleId="Absatz-Standardschriftart2">
    <w:name w:val="Absatz-Standardschriftart2"/>
    <w:rsid w:val="00385036"/>
  </w:style>
  <w:style w:type="character" w:customStyle="1" w:styleId="WW8Num1z0">
    <w:name w:val="WW8Num1z0"/>
    <w:rsid w:val="00385036"/>
    <w:rPr>
      <w:rFonts w:ascii="Arial" w:hAnsi="Arial"/>
    </w:rPr>
  </w:style>
  <w:style w:type="character" w:customStyle="1" w:styleId="WW8Num2z1">
    <w:name w:val="WW8Num2z1"/>
    <w:rsid w:val="00385036"/>
    <w:rPr>
      <w:rFonts w:ascii="Courier New" w:hAnsi="Courier New" w:cs="Courier New"/>
    </w:rPr>
  </w:style>
  <w:style w:type="character" w:customStyle="1" w:styleId="WW8Num2z2">
    <w:name w:val="WW8Num2z2"/>
    <w:rsid w:val="00385036"/>
    <w:rPr>
      <w:rFonts w:ascii="Wingdings" w:hAnsi="Wingdings"/>
    </w:rPr>
  </w:style>
  <w:style w:type="character" w:customStyle="1" w:styleId="WW8Num2z3">
    <w:name w:val="WW8Num2z3"/>
    <w:rsid w:val="00385036"/>
    <w:rPr>
      <w:rFonts w:ascii="Symbol" w:hAnsi="Symbol"/>
    </w:rPr>
  </w:style>
  <w:style w:type="character" w:customStyle="1" w:styleId="Absatz-Standardschriftart1">
    <w:name w:val="Absatz-Standardschriftart1"/>
    <w:rsid w:val="00385036"/>
  </w:style>
  <w:style w:type="character" w:styleId="Hyperlink">
    <w:name w:val="Hyperlink"/>
    <w:rsid w:val="00385036"/>
    <w:rPr>
      <w:color w:val="0000FF"/>
      <w:u w:val="single"/>
    </w:rPr>
  </w:style>
  <w:style w:type="character" w:styleId="Seitenzahl">
    <w:name w:val="page number"/>
    <w:basedOn w:val="Absatz-Standardschriftart1"/>
    <w:rsid w:val="00385036"/>
  </w:style>
  <w:style w:type="character" w:styleId="Fett">
    <w:name w:val="Strong"/>
    <w:uiPriority w:val="22"/>
    <w:qFormat/>
    <w:rsid w:val="00385036"/>
    <w:rPr>
      <w:b/>
      <w:bCs/>
    </w:rPr>
  </w:style>
  <w:style w:type="character" w:styleId="Hervorhebung">
    <w:name w:val="Emphasis"/>
    <w:uiPriority w:val="20"/>
    <w:qFormat/>
    <w:rsid w:val="00385036"/>
    <w:rPr>
      <w:i/>
      <w:iCs/>
    </w:rPr>
  </w:style>
  <w:style w:type="character" w:customStyle="1" w:styleId="KopfzeileZchn">
    <w:name w:val="Kopfzeile Zchn"/>
    <w:rsid w:val="00385036"/>
    <w:rPr>
      <w:sz w:val="24"/>
      <w:szCs w:val="24"/>
    </w:rPr>
  </w:style>
  <w:style w:type="character" w:customStyle="1" w:styleId="FlietextZchn">
    <w:name w:val="Fließtext Zchn"/>
    <w:rsid w:val="00385036"/>
    <w:rPr>
      <w:rFonts w:ascii="Verdana" w:eastAsia="MS ??" w:hAnsi="Verdana" w:cs="CourierNewPSMT"/>
      <w:color w:val="808080"/>
      <w:lang w:val="de-DE"/>
    </w:rPr>
  </w:style>
  <w:style w:type="character" w:customStyle="1" w:styleId="headlinesindex">
    <w:name w:val="headlines_index"/>
    <w:rsid w:val="00385036"/>
  </w:style>
  <w:style w:type="paragraph" w:customStyle="1" w:styleId="berschrift">
    <w:name w:val="Überschrift"/>
    <w:basedOn w:val="Standard"/>
    <w:next w:val="Textkrper"/>
    <w:rsid w:val="00385036"/>
    <w:pPr>
      <w:keepNext/>
      <w:spacing w:before="240" w:after="120"/>
    </w:pPr>
    <w:rPr>
      <w:rFonts w:ascii="Arial" w:eastAsia="Arial" w:hAnsi="Arial" w:cs="Tahoma"/>
      <w:sz w:val="28"/>
      <w:szCs w:val="28"/>
    </w:rPr>
  </w:style>
  <w:style w:type="paragraph" w:styleId="Textkrper">
    <w:name w:val="Body Text"/>
    <w:basedOn w:val="Standard"/>
    <w:rsid w:val="00385036"/>
    <w:pPr>
      <w:spacing w:after="120"/>
    </w:pPr>
  </w:style>
  <w:style w:type="paragraph" w:styleId="Liste">
    <w:name w:val="List"/>
    <w:basedOn w:val="Textkrper"/>
    <w:rsid w:val="00385036"/>
    <w:rPr>
      <w:rFonts w:cs="Tahoma"/>
    </w:rPr>
  </w:style>
  <w:style w:type="paragraph" w:customStyle="1" w:styleId="Beschriftung6">
    <w:name w:val="Beschriftung6"/>
    <w:basedOn w:val="Standard"/>
    <w:rsid w:val="00385036"/>
    <w:pPr>
      <w:suppressLineNumbers/>
      <w:spacing w:before="120" w:after="120"/>
    </w:pPr>
    <w:rPr>
      <w:rFonts w:cs="Tahoma"/>
      <w:i/>
      <w:iCs/>
    </w:rPr>
  </w:style>
  <w:style w:type="paragraph" w:customStyle="1" w:styleId="Verzeichnis">
    <w:name w:val="Verzeichnis"/>
    <w:basedOn w:val="Standard"/>
    <w:rsid w:val="00385036"/>
    <w:pPr>
      <w:suppressLineNumbers/>
    </w:pPr>
    <w:rPr>
      <w:rFonts w:cs="Tahoma"/>
    </w:rPr>
  </w:style>
  <w:style w:type="paragraph" w:customStyle="1" w:styleId="Beschriftung5">
    <w:name w:val="Beschriftung5"/>
    <w:basedOn w:val="Standard"/>
    <w:rsid w:val="00385036"/>
    <w:pPr>
      <w:suppressLineNumbers/>
      <w:spacing w:before="120" w:after="120"/>
    </w:pPr>
    <w:rPr>
      <w:rFonts w:cs="Tahoma"/>
      <w:i/>
      <w:iCs/>
    </w:rPr>
  </w:style>
  <w:style w:type="paragraph" w:customStyle="1" w:styleId="Beschriftung4">
    <w:name w:val="Beschriftung4"/>
    <w:basedOn w:val="Standard"/>
    <w:rsid w:val="00385036"/>
    <w:pPr>
      <w:suppressLineNumbers/>
      <w:spacing w:before="120" w:after="120"/>
    </w:pPr>
    <w:rPr>
      <w:rFonts w:cs="Tahoma"/>
      <w:i/>
      <w:iCs/>
    </w:rPr>
  </w:style>
  <w:style w:type="paragraph" w:customStyle="1" w:styleId="Beschriftung3">
    <w:name w:val="Beschriftung3"/>
    <w:basedOn w:val="Standard"/>
    <w:rsid w:val="00385036"/>
    <w:pPr>
      <w:suppressLineNumbers/>
      <w:spacing w:before="120" w:after="120"/>
    </w:pPr>
    <w:rPr>
      <w:rFonts w:cs="Tahoma"/>
      <w:i/>
      <w:iCs/>
    </w:rPr>
  </w:style>
  <w:style w:type="paragraph" w:customStyle="1" w:styleId="Beschriftung2">
    <w:name w:val="Beschriftung2"/>
    <w:basedOn w:val="Standard"/>
    <w:rsid w:val="00385036"/>
    <w:pPr>
      <w:suppressLineNumbers/>
      <w:spacing w:before="120" w:after="120"/>
    </w:pPr>
    <w:rPr>
      <w:rFonts w:cs="Tahoma"/>
      <w:i/>
      <w:iCs/>
    </w:rPr>
  </w:style>
  <w:style w:type="paragraph" w:customStyle="1" w:styleId="Beschriftung1">
    <w:name w:val="Beschriftung1"/>
    <w:basedOn w:val="Standard"/>
    <w:rsid w:val="00385036"/>
    <w:pPr>
      <w:suppressLineNumbers/>
      <w:spacing w:before="120" w:after="120"/>
    </w:pPr>
    <w:rPr>
      <w:rFonts w:cs="Tahoma"/>
      <w:i/>
      <w:iCs/>
    </w:rPr>
  </w:style>
  <w:style w:type="paragraph" w:styleId="Kopfzeile">
    <w:name w:val="header"/>
    <w:basedOn w:val="Standard"/>
    <w:rsid w:val="00385036"/>
    <w:pPr>
      <w:tabs>
        <w:tab w:val="center" w:pos="4536"/>
        <w:tab w:val="right" w:pos="9072"/>
      </w:tabs>
    </w:pPr>
  </w:style>
  <w:style w:type="paragraph" w:styleId="Fuzeile">
    <w:name w:val="footer"/>
    <w:basedOn w:val="Standard"/>
    <w:rsid w:val="00385036"/>
    <w:pPr>
      <w:tabs>
        <w:tab w:val="center" w:pos="4536"/>
        <w:tab w:val="right" w:pos="9072"/>
      </w:tabs>
    </w:pPr>
  </w:style>
  <w:style w:type="paragraph" w:styleId="Sprechblasentext">
    <w:name w:val="Balloon Text"/>
    <w:basedOn w:val="Standard"/>
    <w:rsid w:val="00385036"/>
    <w:rPr>
      <w:rFonts w:ascii="Tahoma" w:hAnsi="Tahoma" w:cs="Tahoma"/>
      <w:sz w:val="16"/>
      <w:szCs w:val="16"/>
    </w:rPr>
  </w:style>
  <w:style w:type="paragraph" w:styleId="StandardWeb">
    <w:name w:val="Normal (Web)"/>
    <w:basedOn w:val="Standard"/>
    <w:uiPriority w:val="99"/>
    <w:rsid w:val="00385036"/>
    <w:pPr>
      <w:spacing w:before="280" w:after="280"/>
    </w:pPr>
  </w:style>
  <w:style w:type="paragraph" w:customStyle="1" w:styleId="FarbigeListe-Akzent11">
    <w:name w:val="Farbige Liste - Akzent 11"/>
    <w:basedOn w:val="Standard"/>
    <w:qFormat/>
    <w:rsid w:val="00385036"/>
    <w:pPr>
      <w:ind w:left="720"/>
    </w:pPr>
  </w:style>
  <w:style w:type="paragraph" w:customStyle="1" w:styleId="Dokumentstruktur1">
    <w:name w:val="Dokumentstruktur1"/>
    <w:basedOn w:val="Standard"/>
    <w:rsid w:val="00385036"/>
    <w:pPr>
      <w:shd w:val="clear" w:color="auto" w:fill="000080"/>
    </w:pPr>
    <w:rPr>
      <w:rFonts w:ascii="Tahoma" w:hAnsi="Tahoma" w:cs="Tahoma"/>
      <w:sz w:val="20"/>
      <w:szCs w:val="20"/>
    </w:rPr>
  </w:style>
  <w:style w:type="paragraph" w:customStyle="1" w:styleId="Flietext">
    <w:name w:val="Fließtext"/>
    <w:basedOn w:val="Standard"/>
    <w:uiPriority w:val="99"/>
    <w:rsid w:val="00385036"/>
    <w:pPr>
      <w:spacing w:line="360" w:lineRule="auto"/>
      <w:ind w:left="-425"/>
    </w:pPr>
    <w:rPr>
      <w:rFonts w:ascii="Verdana" w:eastAsia="MS ??" w:hAnsi="Verdana" w:cs="CourierNewPSMT"/>
      <w:color w:val="808080"/>
      <w:sz w:val="20"/>
      <w:szCs w:val="20"/>
    </w:rPr>
  </w:style>
  <w:style w:type="paragraph" w:customStyle="1" w:styleId="Rahmeninhalt">
    <w:name w:val="Rahmeninhalt"/>
    <w:basedOn w:val="Textkrper"/>
    <w:rsid w:val="00385036"/>
  </w:style>
  <w:style w:type="paragraph" w:styleId="NurText">
    <w:name w:val="Plain Text"/>
    <w:basedOn w:val="Standard"/>
    <w:link w:val="NurTextZchn"/>
    <w:uiPriority w:val="99"/>
    <w:semiHidden/>
    <w:unhideWhenUsed/>
    <w:rsid w:val="007452CE"/>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7452CE"/>
    <w:rPr>
      <w:rFonts w:ascii="Calibri" w:eastAsiaTheme="minorHAnsi" w:hAnsi="Calibri" w:cstheme="minorBidi"/>
      <w:sz w:val="22"/>
      <w:szCs w:val="21"/>
      <w:lang w:eastAsia="en-US"/>
    </w:rPr>
  </w:style>
  <w:style w:type="character" w:customStyle="1" w:styleId="berschrift2Zchn">
    <w:name w:val="Überschrift 2 Zchn"/>
    <w:basedOn w:val="Absatz-Standardschriftart"/>
    <w:link w:val="berschrift2"/>
    <w:uiPriority w:val="9"/>
    <w:semiHidden/>
    <w:rsid w:val="00CE7FD7"/>
    <w:rPr>
      <w:rFonts w:asciiTheme="majorHAnsi" w:eastAsiaTheme="majorEastAsia" w:hAnsiTheme="majorHAnsi" w:cstheme="majorBidi"/>
      <w:b/>
      <w:bCs/>
      <w:color w:val="4F81BD" w:themeColor="accent1"/>
      <w:sz w:val="26"/>
      <w:szCs w:val="26"/>
      <w:lang w:eastAsia="ar-SA"/>
    </w:rPr>
  </w:style>
  <w:style w:type="paragraph" w:styleId="Listenabsatz">
    <w:name w:val="List Paragraph"/>
    <w:basedOn w:val="Standard"/>
    <w:uiPriority w:val="34"/>
    <w:qFormat/>
    <w:rsid w:val="00483BE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5036"/>
    <w:rPr>
      <w:sz w:val="24"/>
      <w:szCs w:val="24"/>
      <w:lang w:eastAsia="ar-SA"/>
    </w:rPr>
  </w:style>
  <w:style w:type="paragraph" w:styleId="berschrift1">
    <w:name w:val="heading 1"/>
    <w:basedOn w:val="Standard"/>
    <w:next w:val="Textkrper"/>
    <w:qFormat/>
    <w:rsid w:val="00385036"/>
    <w:pPr>
      <w:numPr>
        <w:numId w:val="1"/>
      </w:numPr>
      <w:spacing w:before="280" w:after="280"/>
      <w:outlineLvl w:val="0"/>
    </w:pPr>
    <w:rPr>
      <w:b/>
      <w:bCs/>
      <w:kern w:val="1"/>
      <w:sz w:val="48"/>
      <w:szCs w:val="48"/>
    </w:rPr>
  </w:style>
  <w:style w:type="paragraph" w:styleId="berschrift2">
    <w:name w:val="heading 2"/>
    <w:basedOn w:val="Standard"/>
    <w:next w:val="Standard"/>
    <w:link w:val="berschrift2Zchn"/>
    <w:uiPriority w:val="9"/>
    <w:semiHidden/>
    <w:unhideWhenUsed/>
    <w:qFormat/>
    <w:rsid w:val="00CE7FD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6">
    <w:name w:val="Absatz-Standardschriftart6"/>
    <w:rsid w:val="00385036"/>
  </w:style>
  <w:style w:type="character" w:customStyle="1" w:styleId="Absatz-Standardschriftart5">
    <w:name w:val="Absatz-Standardschriftart5"/>
    <w:rsid w:val="00385036"/>
  </w:style>
  <w:style w:type="character" w:customStyle="1" w:styleId="Absatz-Standardschriftart4">
    <w:name w:val="Absatz-Standardschriftart4"/>
    <w:rsid w:val="00385036"/>
  </w:style>
  <w:style w:type="character" w:customStyle="1" w:styleId="WW8Num2z0">
    <w:name w:val="WW8Num2z0"/>
    <w:rsid w:val="00385036"/>
    <w:rPr>
      <w:rFonts w:ascii="Century Gothic" w:eastAsia="Times New Roman" w:hAnsi="Century Gothic" w:cs="Times New Roman"/>
    </w:rPr>
  </w:style>
  <w:style w:type="character" w:customStyle="1" w:styleId="WW-Absatz-Standardschriftart">
    <w:name w:val="WW-Absatz-Standardschriftart"/>
    <w:rsid w:val="00385036"/>
  </w:style>
  <w:style w:type="character" w:customStyle="1" w:styleId="Absatz-Standardschriftart3">
    <w:name w:val="Absatz-Standardschriftart3"/>
    <w:rsid w:val="00385036"/>
  </w:style>
  <w:style w:type="character" w:customStyle="1" w:styleId="Absatz-Standardschriftart2">
    <w:name w:val="Absatz-Standardschriftart2"/>
    <w:rsid w:val="00385036"/>
  </w:style>
  <w:style w:type="character" w:customStyle="1" w:styleId="WW8Num1z0">
    <w:name w:val="WW8Num1z0"/>
    <w:rsid w:val="00385036"/>
    <w:rPr>
      <w:rFonts w:ascii="Arial" w:hAnsi="Arial"/>
    </w:rPr>
  </w:style>
  <w:style w:type="character" w:customStyle="1" w:styleId="WW8Num2z1">
    <w:name w:val="WW8Num2z1"/>
    <w:rsid w:val="00385036"/>
    <w:rPr>
      <w:rFonts w:ascii="Courier New" w:hAnsi="Courier New" w:cs="Courier New"/>
    </w:rPr>
  </w:style>
  <w:style w:type="character" w:customStyle="1" w:styleId="WW8Num2z2">
    <w:name w:val="WW8Num2z2"/>
    <w:rsid w:val="00385036"/>
    <w:rPr>
      <w:rFonts w:ascii="Wingdings" w:hAnsi="Wingdings"/>
    </w:rPr>
  </w:style>
  <w:style w:type="character" w:customStyle="1" w:styleId="WW8Num2z3">
    <w:name w:val="WW8Num2z3"/>
    <w:rsid w:val="00385036"/>
    <w:rPr>
      <w:rFonts w:ascii="Symbol" w:hAnsi="Symbol"/>
    </w:rPr>
  </w:style>
  <w:style w:type="character" w:customStyle="1" w:styleId="Absatz-Standardschriftart1">
    <w:name w:val="Absatz-Standardschriftart1"/>
    <w:rsid w:val="00385036"/>
  </w:style>
  <w:style w:type="character" w:styleId="Hyperlink">
    <w:name w:val="Hyperlink"/>
    <w:rsid w:val="00385036"/>
    <w:rPr>
      <w:color w:val="0000FF"/>
      <w:u w:val="single"/>
    </w:rPr>
  </w:style>
  <w:style w:type="character" w:styleId="Seitenzahl">
    <w:name w:val="page number"/>
    <w:basedOn w:val="Absatz-Standardschriftart1"/>
    <w:rsid w:val="00385036"/>
  </w:style>
  <w:style w:type="character" w:styleId="Fett">
    <w:name w:val="Strong"/>
    <w:uiPriority w:val="22"/>
    <w:qFormat/>
    <w:rsid w:val="00385036"/>
    <w:rPr>
      <w:b/>
      <w:bCs/>
    </w:rPr>
  </w:style>
  <w:style w:type="character" w:styleId="Hervorhebung">
    <w:name w:val="Emphasis"/>
    <w:uiPriority w:val="20"/>
    <w:qFormat/>
    <w:rsid w:val="00385036"/>
    <w:rPr>
      <w:i/>
      <w:iCs/>
    </w:rPr>
  </w:style>
  <w:style w:type="character" w:customStyle="1" w:styleId="KopfzeileZchn">
    <w:name w:val="Kopfzeile Zchn"/>
    <w:rsid w:val="00385036"/>
    <w:rPr>
      <w:sz w:val="24"/>
      <w:szCs w:val="24"/>
    </w:rPr>
  </w:style>
  <w:style w:type="character" w:customStyle="1" w:styleId="FlietextZchn">
    <w:name w:val="Fließtext Zchn"/>
    <w:rsid w:val="00385036"/>
    <w:rPr>
      <w:rFonts w:ascii="Verdana" w:eastAsia="MS ??" w:hAnsi="Verdana" w:cs="CourierNewPSMT"/>
      <w:color w:val="808080"/>
      <w:lang w:val="de-DE"/>
    </w:rPr>
  </w:style>
  <w:style w:type="character" w:customStyle="1" w:styleId="headlinesindex">
    <w:name w:val="headlines_index"/>
    <w:rsid w:val="00385036"/>
  </w:style>
  <w:style w:type="paragraph" w:customStyle="1" w:styleId="berschrift">
    <w:name w:val="Überschrift"/>
    <w:basedOn w:val="Standard"/>
    <w:next w:val="Textkrper"/>
    <w:rsid w:val="00385036"/>
    <w:pPr>
      <w:keepNext/>
      <w:spacing w:before="240" w:after="120"/>
    </w:pPr>
    <w:rPr>
      <w:rFonts w:ascii="Arial" w:eastAsia="Arial" w:hAnsi="Arial" w:cs="Tahoma"/>
      <w:sz w:val="28"/>
      <w:szCs w:val="28"/>
    </w:rPr>
  </w:style>
  <w:style w:type="paragraph" w:styleId="Textkrper">
    <w:name w:val="Body Text"/>
    <w:basedOn w:val="Standard"/>
    <w:rsid w:val="00385036"/>
    <w:pPr>
      <w:spacing w:after="120"/>
    </w:pPr>
  </w:style>
  <w:style w:type="paragraph" w:styleId="Liste">
    <w:name w:val="List"/>
    <w:basedOn w:val="Textkrper"/>
    <w:rsid w:val="00385036"/>
    <w:rPr>
      <w:rFonts w:cs="Tahoma"/>
    </w:rPr>
  </w:style>
  <w:style w:type="paragraph" w:customStyle="1" w:styleId="Beschriftung6">
    <w:name w:val="Beschriftung6"/>
    <w:basedOn w:val="Standard"/>
    <w:rsid w:val="00385036"/>
    <w:pPr>
      <w:suppressLineNumbers/>
      <w:spacing w:before="120" w:after="120"/>
    </w:pPr>
    <w:rPr>
      <w:rFonts w:cs="Tahoma"/>
      <w:i/>
      <w:iCs/>
    </w:rPr>
  </w:style>
  <w:style w:type="paragraph" w:customStyle="1" w:styleId="Verzeichnis">
    <w:name w:val="Verzeichnis"/>
    <w:basedOn w:val="Standard"/>
    <w:rsid w:val="00385036"/>
    <w:pPr>
      <w:suppressLineNumbers/>
    </w:pPr>
    <w:rPr>
      <w:rFonts w:cs="Tahoma"/>
    </w:rPr>
  </w:style>
  <w:style w:type="paragraph" w:customStyle="1" w:styleId="Beschriftung5">
    <w:name w:val="Beschriftung5"/>
    <w:basedOn w:val="Standard"/>
    <w:rsid w:val="00385036"/>
    <w:pPr>
      <w:suppressLineNumbers/>
      <w:spacing w:before="120" w:after="120"/>
    </w:pPr>
    <w:rPr>
      <w:rFonts w:cs="Tahoma"/>
      <w:i/>
      <w:iCs/>
    </w:rPr>
  </w:style>
  <w:style w:type="paragraph" w:customStyle="1" w:styleId="Beschriftung4">
    <w:name w:val="Beschriftung4"/>
    <w:basedOn w:val="Standard"/>
    <w:rsid w:val="00385036"/>
    <w:pPr>
      <w:suppressLineNumbers/>
      <w:spacing w:before="120" w:after="120"/>
    </w:pPr>
    <w:rPr>
      <w:rFonts w:cs="Tahoma"/>
      <w:i/>
      <w:iCs/>
    </w:rPr>
  </w:style>
  <w:style w:type="paragraph" w:customStyle="1" w:styleId="Beschriftung3">
    <w:name w:val="Beschriftung3"/>
    <w:basedOn w:val="Standard"/>
    <w:rsid w:val="00385036"/>
    <w:pPr>
      <w:suppressLineNumbers/>
      <w:spacing w:before="120" w:after="120"/>
    </w:pPr>
    <w:rPr>
      <w:rFonts w:cs="Tahoma"/>
      <w:i/>
      <w:iCs/>
    </w:rPr>
  </w:style>
  <w:style w:type="paragraph" w:customStyle="1" w:styleId="Beschriftung2">
    <w:name w:val="Beschriftung2"/>
    <w:basedOn w:val="Standard"/>
    <w:rsid w:val="00385036"/>
    <w:pPr>
      <w:suppressLineNumbers/>
      <w:spacing w:before="120" w:after="120"/>
    </w:pPr>
    <w:rPr>
      <w:rFonts w:cs="Tahoma"/>
      <w:i/>
      <w:iCs/>
    </w:rPr>
  </w:style>
  <w:style w:type="paragraph" w:customStyle="1" w:styleId="Beschriftung1">
    <w:name w:val="Beschriftung1"/>
    <w:basedOn w:val="Standard"/>
    <w:rsid w:val="00385036"/>
    <w:pPr>
      <w:suppressLineNumbers/>
      <w:spacing w:before="120" w:after="120"/>
    </w:pPr>
    <w:rPr>
      <w:rFonts w:cs="Tahoma"/>
      <w:i/>
      <w:iCs/>
    </w:rPr>
  </w:style>
  <w:style w:type="paragraph" w:styleId="Kopfzeile">
    <w:name w:val="header"/>
    <w:basedOn w:val="Standard"/>
    <w:rsid w:val="00385036"/>
    <w:pPr>
      <w:tabs>
        <w:tab w:val="center" w:pos="4536"/>
        <w:tab w:val="right" w:pos="9072"/>
      </w:tabs>
    </w:pPr>
  </w:style>
  <w:style w:type="paragraph" w:styleId="Fuzeile">
    <w:name w:val="footer"/>
    <w:basedOn w:val="Standard"/>
    <w:rsid w:val="00385036"/>
    <w:pPr>
      <w:tabs>
        <w:tab w:val="center" w:pos="4536"/>
        <w:tab w:val="right" w:pos="9072"/>
      </w:tabs>
    </w:pPr>
  </w:style>
  <w:style w:type="paragraph" w:styleId="Sprechblasentext">
    <w:name w:val="Balloon Text"/>
    <w:basedOn w:val="Standard"/>
    <w:rsid w:val="00385036"/>
    <w:rPr>
      <w:rFonts w:ascii="Tahoma" w:hAnsi="Tahoma" w:cs="Tahoma"/>
      <w:sz w:val="16"/>
      <w:szCs w:val="16"/>
    </w:rPr>
  </w:style>
  <w:style w:type="paragraph" w:styleId="StandardWeb">
    <w:name w:val="Normal (Web)"/>
    <w:basedOn w:val="Standard"/>
    <w:uiPriority w:val="99"/>
    <w:rsid w:val="00385036"/>
    <w:pPr>
      <w:spacing w:before="280" w:after="280"/>
    </w:pPr>
  </w:style>
  <w:style w:type="paragraph" w:customStyle="1" w:styleId="FarbigeListe-Akzent11">
    <w:name w:val="Farbige Liste - Akzent 11"/>
    <w:basedOn w:val="Standard"/>
    <w:qFormat/>
    <w:rsid w:val="00385036"/>
    <w:pPr>
      <w:ind w:left="720"/>
    </w:pPr>
  </w:style>
  <w:style w:type="paragraph" w:customStyle="1" w:styleId="Dokumentstruktur1">
    <w:name w:val="Dokumentstruktur1"/>
    <w:basedOn w:val="Standard"/>
    <w:rsid w:val="00385036"/>
    <w:pPr>
      <w:shd w:val="clear" w:color="auto" w:fill="000080"/>
    </w:pPr>
    <w:rPr>
      <w:rFonts w:ascii="Tahoma" w:hAnsi="Tahoma" w:cs="Tahoma"/>
      <w:sz w:val="20"/>
      <w:szCs w:val="20"/>
    </w:rPr>
  </w:style>
  <w:style w:type="paragraph" w:customStyle="1" w:styleId="Flietext">
    <w:name w:val="Fließtext"/>
    <w:basedOn w:val="Standard"/>
    <w:uiPriority w:val="99"/>
    <w:rsid w:val="00385036"/>
    <w:pPr>
      <w:spacing w:line="360" w:lineRule="auto"/>
      <w:ind w:left="-425"/>
    </w:pPr>
    <w:rPr>
      <w:rFonts w:ascii="Verdana" w:eastAsia="MS ??" w:hAnsi="Verdana" w:cs="CourierNewPSMT"/>
      <w:color w:val="808080"/>
      <w:sz w:val="20"/>
      <w:szCs w:val="20"/>
    </w:rPr>
  </w:style>
  <w:style w:type="paragraph" w:customStyle="1" w:styleId="Rahmeninhalt">
    <w:name w:val="Rahmeninhalt"/>
    <w:basedOn w:val="Textkrper"/>
    <w:rsid w:val="00385036"/>
  </w:style>
  <w:style w:type="paragraph" w:styleId="NurText">
    <w:name w:val="Plain Text"/>
    <w:basedOn w:val="Standard"/>
    <w:link w:val="NurTextZchn"/>
    <w:uiPriority w:val="99"/>
    <w:semiHidden/>
    <w:unhideWhenUsed/>
    <w:rsid w:val="007452CE"/>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7452CE"/>
    <w:rPr>
      <w:rFonts w:ascii="Calibri" w:eastAsiaTheme="minorHAnsi" w:hAnsi="Calibri" w:cstheme="minorBidi"/>
      <w:sz w:val="22"/>
      <w:szCs w:val="21"/>
      <w:lang w:eastAsia="en-US"/>
    </w:rPr>
  </w:style>
  <w:style w:type="character" w:customStyle="1" w:styleId="berschrift2Zchn">
    <w:name w:val="Überschrift 2 Zchn"/>
    <w:basedOn w:val="Absatz-Standardschriftart"/>
    <w:link w:val="berschrift2"/>
    <w:uiPriority w:val="9"/>
    <w:semiHidden/>
    <w:rsid w:val="00CE7FD7"/>
    <w:rPr>
      <w:rFonts w:asciiTheme="majorHAnsi" w:eastAsiaTheme="majorEastAsia" w:hAnsiTheme="majorHAnsi" w:cstheme="majorBidi"/>
      <w:b/>
      <w:bCs/>
      <w:color w:val="4F81BD" w:themeColor="accent1"/>
      <w:sz w:val="26"/>
      <w:szCs w:val="26"/>
      <w:lang w:eastAsia="ar-SA"/>
    </w:rPr>
  </w:style>
  <w:style w:type="paragraph" w:styleId="Listenabsatz">
    <w:name w:val="List Paragraph"/>
    <w:basedOn w:val="Standard"/>
    <w:uiPriority w:val="34"/>
    <w:qFormat/>
    <w:rsid w:val="00483B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41720">
      <w:bodyDiv w:val="1"/>
      <w:marLeft w:val="0"/>
      <w:marRight w:val="0"/>
      <w:marTop w:val="0"/>
      <w:marBottom w:val="0"/>
      <w:divBdr>
        <w:top w:val="none" w:sz="0" w:space="0" w:color="auto"/>
        <w:left w:val="none" w:sz="0" w:space="0" w:color="auto"/>
        <w:bottom w:val="none" w:sz="0" w:space="0" w:color="auto"/>
        <w:right w:val="none" w:sz="0" w:space="0" w:color="auto"/>
      </w:divBdr>
    </w:div>
    <w:div w:id="219439680">
      <w:bodyDiv w:val="1"/>
      <w:marLeft w:val="0"/>
      <w:marRight w:val="0"/>
      <w:marTop w:val="0"/>
      <w:marBottom w:val="0"/>
      <w:divBdr>
        <w:top w:val="none" w:sz="0" w:space="0" w:color="auto"/>
        <w:left w:val="none" w:sz="0" w:space="0" w:color="auto"/>
        <w:bottom w:val="none" w:sz="0" w:space="0" w:color="auto"/>
        <w:right w:val="none" w:sz="0" w:space="0" w:color="auto"/>
      </w:divBdr>
    </w:div>
    <w:div w:id="312491382">
      <w:bodyDiv w:val="1"/>
      <w:marLeft w:val="0"/>
      <w:marRight w:val="0"/>
      <w:marTop w:val="0"/>
      <w:marBottom w:val="0"/>
      <w:divBdr>
        <w:top w:val="none" w:sz="0" w:space="0" w:color="auto"/>
        <w:left w:val="none" w:sz="0" w:space="0" w:color="auto"/>
        <w:bottom w:val="none" w:sz="0" w:space="0" w:color="auto"/>
        <w:right w:val="none" w:sz="0" w:space="0" w:color="auto"/>
      </w:divBdr>
    </w:div>
    <w:div w:id="404184880">
      <w:bodyDiv w:val="1"/>
      <w:marLeft w:val="0"/>
      <w:marRight w:val="0"/>
      <w:marTop w:val="0"/>
      <w:marBottom w:val="0"/>
      <w:divBdr>
        <w:top w:val="none" w:sz="0" w:space="0" w:color="auto"/>
        <w:left w:val="none" w:sz="0" w:space="0" w:color="auto"/>
        <w:bottom w:val="none" w:sz="0" w:space="0" w:color="auto"/>
        <w:right w:val="none" w:sz="0" w:space="0" w:color="auto"/>
      </w:divBdr>
    </w:div>
    <w:div w:id="544369610">
      <w:bodyDiv w:val="1"/>
      <w:marLeft w:val="0"/>
      <w:marRight w:val="0"/>
      <w:marTop w:val="0"/>
      <w:marBottom w:val="0"/>
      <w:divBdr>
        <w:top w:val="none" w:sz="0" w:space="0" w:color="auto"/>
        <w:left w:val="none" w:sz="0" w:space="0" w:color="auto"/>
        <w:bottom w:val="none" w:sz="0" w:space="0" w:color="auto"/>
        <w:right w:val="none" w:sz="0" w:space="0" w:color="auto"/>
      </w:divBdr>
    </w:div>
    <w:div w:id="665018245">
      <w:bodyDiv w:val="1"/>
      <w:marLeft w:val="0"/>
      <w:marRight w:val="0"/>
      <w:marTop w:val="0"/>
      <w:marBottom w:val="0"/>
      <w:divBdr>
        <w:top w:val="none" w:sz="0" w:space="0" w:color="auto"/>
        <w:left w:val="none" w:sz="0" w:space="0" w:color="auto"/>
        <w:bottom w:val="none" w:sz="0" w:space="0" w:color="auto"/>
        <w:right w:val="none" w:sz="0" w:space="0" w:color="auto"/>
      </w:divBdr>
    </w:div>
    <w:div w:id="1037704303">
      <w:bodyDiv w:val="1"/>
      <w:marLeft w:val="0"/>
      <w:marRight w:val="0"/>
      <w:marTop w:val="0"/>
      <w:marBottom w:val="0"/>
      <w:divBdr>
        <w:top w:val="none" w:sz="0" w:space="0" w:color="auto"/>
        <w:left w:val="none" w:sz="0" w:space="0" w:color="auto"/>
        <w:bottom w:val="none" w:sz="0" w:space="0" w:color="auto"/>
        <w:right w:val="none" w:sz="0" w:space="0" w:color="auto"/>
      </w:divBdr>
    </w:div>
    <w:div w:id="1186482865">
      <w:bodyDiv w:val="1"/>
      <w:marLeft w:val="0"/>
      <w:marRight w:val="0"/>
      <w:marTop w:val="0"/>
      <w:marBottom w:val="0"/>
      <w:divBdr>
        <w:top w:val="none" w:sz="0" w:space="0" w:color="auto"/>
        <w:left w:val="none" w:sz="0" w:space="0" w:color="auto"/>
        <w:bottom w:val="none" w:sz="0" w:space="0" w:color="auto"/>
        <w:right w:val="none" w:sz="0" w:space="0" w:color="auto"/>
      </w:divBdr>
    </w:div>
    <w:div w:id="1477800886">
      <w:bodyDiv w:val="1"/>
      <w:marLeft w:val="0"/>
      <w:marRight w:val="0"/>
      <w:marTop w:val="0"/>
      <w:marBottom w:val="0"/>
      <w:divBdr>
        <w:top w:val="none" w:sz="0" w:space="0" w:color="auto"/>
        <w:left w:val="none" w:sz="0" w:space="0" w:color="auto"/>
        <w:bottom w:val="none" w:sz="0" w:space="0" w:color="auto"/>
        <w:right w:val="none" w:sz="0" w:space="0" w:color="auto"/>
      </w:divBdr>
    </w:div>
    <w:div w:id="1534726165">
      <w:bodyDiv w:val="1"/>
      <w:marLeft w:val="0"/>
      <w:marRight w:val="0"/>
      <w:marTop w:val="0"/>
      <w:marBottom w:val="0"/>
      <w:divBdr>
        <w:top w:val="none" w:sz="0" w:space="0" w:color="auto"/>
        <w:left w:val="none" w:sz="0" w:space="0" w:color="auto"/>
        <w:bottom w:val="none" w:sz="0" w:space="0" w:color="auto"/>
        <w:right w:val="none" w:sz="0" w:space="0" w:color="auto"/>
      </w:divBdr>
      <w:divsChild>
        <w:div w:id="1437018646">
          <w:marLeft w:val="0"/>
          <w:marRight w:val="0"/>
          <w:marTop w:val="0"/>
          <w:marBottom w:val="0"/>
          <w:divBdr>
            <w:top w:val="none" w:sz="0" w:space="0" w:color="auto"/>
            <w:left w:val="none" w:sz="0" w:space="0" w:color="auto"/>
            <w:bottom w:val="none" w:sz="0" w:space="0" w:color="auto"/>
            <w:right w:val="none" w:sz="0" w:space="0" w:color="auto"/>
          </w:divBdr>
        </w:div>
        <w:div w:id="643778604">
          <w:marLeft w:val="0"/>
          <w:marRight w:val="0"/>
          <w:marTop w:val="0"/>
          <w:marBottom w:val="0"/>
          <w:divBdr>
            <w:top w:val="none" w:sz="0" w:space="0" w:color="auto"/>
            <w:left w:val="none" w:sz="0" w:space="0" w:color="auto"/>
            <w:bottom w:val="none" w:sz="0" w:space="0" w:color="auto"/>
            <w:right w:val="none" w:sz="0" w:space="0" w:color="auto"/>
          </w:divBdr>
        </w:div>
      </w:divsChild>
    </w:div>
    <w:div w:id="2001352345">
      <w:bodyDiv w:val="1"/>
      <w:marLeft w:val="0"/>
      <w:marRight w:val="0"/>
      <w:marTop w:val="0"/>
      <w:marBottom w:val="0"/>
      <w:divBdr>
        <w:top w:val="none" w:sz="0" w:space="0" w:color="auto"/>
        <w:left w:val="none" w:sz="0" w:space="0" w:color="auto"/>
        <w:bottom w:val="none" w:sz="0" w:space="0" w:color="auto"/>
        <w:right w:val="none" w:sz="0" w:space="0" w:color="auto"/>
      </w:divBdr>
    </w:div>
    <w:div w:id="2041586362">
      <w:bodyDiv w:val="1"/>
      <w:marLeft w:val="0"/>
      <w:marRight w:val="0"/>
      <w:marTop w:val="0"/>
      <w:marBottom w:val="0"/>
      <w:divBdr>
        <w:top w:val="none" w:sz="0" w:space="0" w:color="auto"/>
        <w:left w:val="none" w:sz="0" w:space="0" w:color="auto"/>
        <w:bottom w:val="none" w:sz="0" w:space="0" w:color="auto"/>
        <w:right w:val="none" w:sz="0" w:space="0" w:color="auto"/>
      </w:divBdr>
    </w:div>
    <w:div w:id="211269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goossens@3zam.de" TargetMode="Externa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65DC9-B501-45F2-8B9C-4E03056A9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733</Words>
  <Characters>4622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VC</Company>
  <LinksUpToDate>false</LinksUpToDate>
  <CharactersWithSpaces>5345</CharactersWithSpaces>
  <SharedDoc>false</SharedDoc>
  <HLinks>
    <vt:vector size="6" baseType="variant">
      <vt:variant>
        <vt:i4>7405815</vt:i4>
      </vt:variant>
      <vt:variant>
        <vt:i4>0</vt:i4>
      </vt:variant>
      <vt:variant>
        <vt:i4>0</vt:i4>
      </vt:variant>
      <vt:variant>
        <vt:i4>5</vt:i4>
      </vt:variant>
      <vt:variant>
        <vt:lpwstr>http://www.bundeswehr.de/Berufsförderungsdienst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Peter und Dorle</cp:lastModifiedBy>
  <cp:revision>3</cp:revision>
  <cp:lastPrinted>2017-01-16T07:12:00Z</cp:lastPrinted>
  <dcterms:created xsi:type="dcterms:W3CDTF">2017-12-07T07:10:00Z</dcterms:created>
  <dcterms:modified xsi:type="dcterms:W3CDTF">2017-12-07T08:50:00Z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