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6151" w:rsidRDefault="00BD72E7" w:rsidP="005B4F17">
      <w:pPr>
        <w:spacing w:line="360" w:lineRule="auto"/>
        <w:rPr>
          <w:rFonts w:ascii="Century Gothic" w:hAnsi="Century Gothic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pt;margin-top:-57.85pt;width:494.65pt;height:340.6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" stroked="f">
            <v:textbox inset="0,0,0,0">
              <w:txbxContent>
                <w:p w:rsidR="008033FA" w:rsidRDefault="008033FA">
                  <w:pPr>
                    <w:pStyle w:val="Kopfzeile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  <w:p w:rsidR="008033FA" w:rsidRDefault="008033FA">
                  <w:pPr>
                    <w:pStyle w:val="Kopfzeile"/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  <w:p w:rsidR="00EC22D0" w:rsidRDefault="00EC22D0" w:rsidP="008D3906">
                  <w:pPr>
                    <w:pStyle w:val="Kopfzeile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C22D0" w:rsidRDefault="00EC22D0" w:rsidP="008D3906">
                  <w:pPr>
                    <w:pStyle w:val="Kopfzeile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C22D0" w:rsidRDefault="00EC22D0" w:rsidP="008D3906">
                  <w:pPr>
                    <w:pStyle w:val="Kopfzeile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EC22D0" w:rsidRDefault="00EC22D0" w:rsidP="00F4662A">
                  <w:pPr>
                    <w:pStyle w:val="Kopfzeile"/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de-DE"/>
                    </w:rPr>
                    <w:drawing>
                      <wp:inline distT="0" distB="0" distL="0" distR="0" wp14:anchorId="184E34CD" wp14:editId="0B4C4C35">
                        <wp:extent cx="2647949" cy="1066800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gl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6487" cy="10662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662A" w:rsidRDefault="00F4662A" w:rsidP="008D3906">
                  <w:pPr>
                    <w:pStyle w:val="Kopfzeile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033FA" w:rsidRPr="00F4662A" w:rsidRDefault="008033FA" w:rsidP="008D3906">
                  <w:pPr>
                    <w:pStyle w:val="Kopfzeile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F4662A">
                    <w:rPr>
                      <w:rFonts w:ascii="Arial" w:hAnsi="Arial" w:cs="Arial"/>
                      <w:b/>
                    </w:rPr>
                    <w:t>Wirtschaftsförderungsgesellschaft Berchtesgadener Land mbH</w:t>
                  </w:r>
                  <w:r w:rsidRPr="00F4662A">
                    <w:rPr>
                      <w:rFonts w:ascii="Arial" w:hAnsi="Arial" w:cs="Arial"/>
                    </w:rPr>
                    <w:t xml:space="preserve"> </w:t>
                  </w:r>
                  <w:r w:rsidR="00302C6D" w:rsidRPr="00F4662A">
                    <w:rPr>
                      <w:rFonts w:ascii="Arial" w:hAnsi="Arial" w:cs="Arial"/>
                    </w:rPr>
                    <w:br/>
                  </w:r>
                  <w:r w:rsidRPr="00F4662A">
                    <w:rPr>
                      <w:rFonts w:ascii="Arial" w:hAnsi="Arial" w:cs="Arial"/>
                    </w:rPr>
                    <w:t xml:space="preserve">Sägewerkstr. </w:t>
                  </w:r>
                  <w:r w:rsidRPr="00F4662A">
                    <w:rPr>
                      <w:rFonts w:ascii="Arial" w:hAnsi="Arial" w:cs="Arial"/>
                      <w:lang w:val="it-IT"/>
                    </w:rPr>
                    <w:t>3|im Techno-Z, 83395 Freilassing</w:t>
                  </w:r>
                </w:p>
                <w:p w:rsidR="008033FA" w:rsidRPr="00432342" w:rsidRDefault="008033FA" w:rsidP="008D3906">
                  <w:pPr>
                    <w:pStyle w:val="Kopfzeile"/>
                    <w:jc w:val="center"/>
                    <w:rPr>
                      <w:rFonts w:ascii="Arial" w:hAnsi="Arial" w:cs="Arial"/>
                      <w:lang w:val="it-IT"/>
                    </w:rPr>
                  </w:pPr>
                </w:p>
                <w:p w:rsidR="008033FA" w:rsidRPr="00432342" w:rsidRDefault="008033FA" w:rsidP="008D3906">
                  <w:pPr>
                    <w:pStyle w:val="Kopfzeile"/>
                    <w:jc w:val="center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</w:p>
                <w:p w:rsidR="008033FA" w:rsidRPr="00F4662A" w:rsidRDefault="008033FA" w:rsidP="008D3906">
                  <w:pPr>
                    <w:pStyle w:val="Kopfzeile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it-IT"/>
                    </w:rPr>
                  </w:pPr>
                  <w:proofErr w:type="spellStart"/>
                  <w:r w:rsidRPr="00F4662A">
                    <w:rPr>
                      <w:rFonts w:ascii="Arial" w:hAnsi="Arial" w:cs="Arial"/>
                      <w:b/>
                      <w:sz w:val="40"/>
                      <w:szCs w:val="40"/>
                      <w:lang w:val="it-IT"/>
                    </w:rPr>
                    <w:t>Pressemitteilung</w:t>
                  </w:r>
                  <w:proofErr w:type="spellEnd"/>
                </w:p>
                <w:p w:rsidR="008033FA" w:rsidRPr="00432342" w:rsidRDefault="008033FA" w:rsidP="00432342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033FA" w:rsidRPr="00432342" w:rsidRDefault="008033FA" w:rsidP="008D3906">
                  <w:pPr>
                    <w:pStyle w:val="Kopfzeil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033FA" w:rsidRPr="00432342" w:rsidRDefault="008033FA" w:rsidP="008D3906">
                  <w:pPr>
                    <w:pStyle w:val="Kopfzeil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4662A">
                    <w:rPr>
                      <w:rFonts w:ascii="Arial" w:hAnsi="Arial" w:cs="Arial"/>
                      <w:b/>
                      <w:sz w:val="22"/>
                      <w:szCs w:val="22"/>
                    </w:rPr>
                    <w:t>Ihr Ansprechpartner:</w:t>
                  </w:r>
                  <w:r w:rsidRPr="00432342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F4662A">
                    <w:rPr>
                      <w:rFonts w:ascii="Arial" w:hAnsi="Arial" w:cs="Arial"/>
                      <w:b/>
                      <w:sz w:val="22"/>
                      <w:szCs w:val="22"/>
                    </w:rPr>
                    <w:t>E-Mail:</w:t>
                  </w:r>
                  <w:r w:rsidRPr="00432342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F4662A">
                    <w:rPr>
                      <w:rFonts w:ascii="Arial" w:hAnsi="Arial" w:cs="Arial"/>
                      <w:b/>
                      <w:sz w:val="22"/>
                      <w:szCs w:val="22"/>
                    </w:rPr>
                    <w:t>Telefon:</w:t>
                  </w:r>
                </w:p>
                <w:p w:rsidR="008033FA" w:rsidRPr="00432342" w:rsidRDefault="002D3F2B" w:rsidP="008D3906">
                  <w:pPr>
                    <w:pStyle w:val="Kopfzeile"/>
                    <w:jc w:val="center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Dr.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r w:rsidR="00EE4102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Thomas Birner</w:t>
                  </w:r>
                  <w:r w:rsidR="00EE4102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ab/>
                  </w:r>
                  <w:r w:rsidR="00EE4102" w:rsidRPr="00381AD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thomas.birner</w:t>
                  </w:r>
                  <w:r w:rsidR="008033FA" w:rsidRPr="00381AD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@</w:t>
                  </w:r>
                  <w:r w:rsidR="00313A17" w:rsidRPr="00381AD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berchtesgadener-land</w:t>
                  </w:r>
                  <w:r w:rsidR="008033FA" w:rsidRPr="00381AD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.de</w:t>
                  </w:r>
                  <w:r w:rsidR="008033FA" w:rsidRPr="00432342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ab/>
                  </w:r>
                  <w:r w:rsidR="008033FA" w:rsidRPr="00381AD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+49</w:t>
                  </w:r>
                  <w:r w:rsidR="00313A17" w:rsidRPr="00381AD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r w:rsidR="008033FA" w:rsidRPr="00381AD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8654</w:t>
                  </w:r>
                  <w:r w:rsidR="00313A17" w:rsidRPr="00381AD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7750</w:t>
                  </w:r>
                  <w:r w:rsidR="008033FA" w:rsidRPr="00381AD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0</w:t>
                  </w:r>
                </w:p>
                <w:p w:rsidR="008033FA" w:rsidRPr="00432342" w:rsidRDefault="008D3906" w:rsidP="008D3906">
                  <w:pPr>
                    <w:pStyle w:val="Kopfzeile"/>
                    <w:ind w:left="778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2342">
                    <w:rPr>
                      <w:rFonts w:ascii="Arial" w:hAnsi="Arial" w:cs="Arial"/>
                      <w:sz w:val="22"/>
                      <w:szCs w:val="22"/>
                    </w:rPr>
                    <w:t xml:space="preserve">         </w:t>
                  </w:r>
                  <w:r w:rsidR="008033FA" w:rsidRPr="00432342">
                    <w:rPr>
                      <w:rFonts w:ascii="Arial" w:hAnsi="Arial" w:cs="Arial"/>
                      <w:sz w:val="22"/>
                      <w:szCs w:val="22"/>
                    </w:rPr>
                    <w:t>Telefax:</w:t>
                  </w:r>
                </w:p>
                <w:p w:rsidR="008033FA" w:rsidRPr="00381AD3" w:rsidRDefault="008D3906" w:rsidP="008D3906">
                  <w:pPr>
                    <w:pStyle w:val="Kopfzeile"/>
                    <w:tabs>
                      <w:tab w:val="clear" w:pos="4536"/>
                      <w:tab w:val="center" w:pos="723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2342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                            </w:t>
                  </w:r>
                  <w:r w:rsidR="00432342">
                    <w:rPr>
                      <w:rFonts w:ascii="Arial" w:hAnsi="Arial" w:cs="Arial"/>
                      <w:sz w:val="22"/>
                      <w:szCs w:val="22"/>
                    </w:rPr>
                    <w:t xml:space="preserve">        </w:t>
                  </w:r>
                  <w:r w:rsidR="00381AD3">
                    <w:rPr>
                      <w:rFonts w:ascii="Arial" w:hAnsi="Arial" w:cs="Arial"/>
                      <w:sz w:val="22"/>
                      <w:szCs w:val="22"/>
                    </w:rPr>
                    <w:t xml:space="preserve">        </w:t>
                  </w:r>
                  <w:r w:rsidR="008033FA" w:rsidRPr="00381AD3">
                    <w:rPr>
                      <w:rFonts w:ascii="Arial" w:hAnsi="Arial" w:cs="Arial"/>
                      <w:sz w:val="22"/>
                      <w:szCs w:val="22"/>
                    </w:rPr>
                    <w:t>+49</w:t>
                  </w:r>
                  <w:r w:rsidR="00313A17" w:rsidRPr="00381AD3">
                    <w:rPr>
                      <w:rFonts w:ascii="Arial" w:hAnsi="Arial" w:cs="Arial"/>
                      <w:sz w:val="22"/>
                      <w:szCs w:val="22"/>
                    </w:rPr>
                    <w:t xml:space="preserve"> 8654 7750</w:t>
                  </w:r>
                  <w:r w:rsidR="008033FA" w:rsidRPr="00381AD3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  <w:p w:rsidR="008033FA" w:rsidRPr="00432342" w:rsidRDefault="008D3906" w:rsidP="008D3906">
                  <w:pPr>
                    <w:pStyle w:val="Kopfzeile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2342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432342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8033FA" w:rsidRPr="00432342">
                    <w:rPr>
                      <w:rFonts w:ascii="Arial" w:hAnsi="Arial" w:cs="Arial"/>
                      <w:sz w:val="22"/>
                      <w:szCs w:val="22"/>
                    </w:rPr>
                    <w:t>Datum:</w:t>
                  </w:r>
                </w:p>
                <w:p w:rsidR="008033FA" w:rsidRPr="00432342" w:rsidRDefault="008D3906" w:rsidP="00D62602">
                  <w:pPr>
                    <w:pStyle w:val="Kopfzeile"/>
                    <w:tabs>
                      <w:tab w:val="clear" w:pos="4536"/>
                      <w:tab w:val="clear" w:pos="9072"/>
                    </w:tabs>
                    <w:ind w:right="38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2342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</w:t>
                  </w:r>
                  <w:r w:rsidR="00D62602" w:rsidRPr="00432342"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  <w:r w:rsidR="00432342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</w:t>
                  </w:r>
                  <w:r w:rsidR="002D3F2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F4662A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  <w:r w:rsidR="00125286">
                    <w:rPr>
                      <w:rFonts w:ascii="Arial" w:hAnsi="Arial" w:cs="Arial"/>
                      <w:sz w:val="22"/>
                      <w:szCs w:val="22"/>
                    </w:rPr>
                    <w:t>.10</w:t>
                  </w:r>
                  <w:r w:rsidR="008033FA" w:rsidRPr="00432342">
                    <w:rPr>
                      <w:rFonts w:ascii="Arial" w:hAnsi="Arial" w:cs="Arial"/>
                      <w:sz w:val="22"/>
                      <w:szCs w:val="22"/>
                    </w:rPr>
                    <w:t>.2017</w:t>
                  </w:r>
                </w:p>
                <w:p w:rsidR="008033FA" w:rsidRDefault="008033FA"/>
              </w:txbxContent>
            </v:textbox>
          </v:shape>
        </w:pict>
      </w: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ind w:left="1134" w:right="1134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ind w:left="1134" w:right="1134"/>
        <w:rPr>
          <w:rFonts w:ascii="Century Gothic" w:hAnsi="Century Gothic"/>
        </w:rPr>
      </w:pPr>
    </w:p>
    <w:p w:rsidR="00096151" w:rsidRDefault="00096151" w:rsidP="00D555EB">
      <w:pPr>
        <w:spacing w:line="360" w:lineRule="auto"/>
        <w:ind w:left="1134" w:right="1134"/>
        <w:rPr>
          <w:rFonts w:ascii="Century Gothic" w:hAnsi="Century Gothic"/>
        </w:rPr>
      </w:pPr>
    </w:p>
    <w:p w:rsidR="00096151" w:rsidRPr="00525934" w:rsidRDefault="00096151" w:rsidP="00D555EB">
      <w:pPr>
        <w:spacing w:line="360" w:lineRule="auto"/>
        <w:ind w:left="1134" w:right="1134"/>
        <w:rPr>
          <w:rFonts w:ascii="Arial" w:hAnsi="Arial" w:cs="Arial"/>
        </w:rPr>
      </w:pPr>
    </w:p>
    <w:p w:rsidR="00EC22D0" w:rsidRDefault="006C77FA" w:rsidP="007C601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Lederhosentraining gewinnt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alpine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Start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Up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Tage in Berchtesgaden</w:t>
      </w:r>
      <w:r w:rsidR="007E1376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EC22D0" w:rsidRDefault="00EC22D0" w:rsidP="007C601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22D0" w:rsidRDefault="00EC22D0" w:rsidP="007C6012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3F2B" w:rsidRDefault="00810975" w:rsidP="00EE410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Wirtschaftsraum Berchtesgadener Land bekommt Strahlkraft</w:t>
      </w:r>
    </w:p>
    <w:p w:rsidR="000422C5" w:rsidRPr="000422C5" w:rsidRDefault="002D3F2B" w:rsidP="00EE410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Internetauftrit</w:t>
      </w:r>
      <w:r w:rsidR="00810975">
        <w:rPr>
          <w:rFonts w:ascii="Arial" w:hAnsi="Arial" w:cs="Arial"/>
          <w:b/>
          <w:sz w:val="22"/>
          <w:szCs w:val="22"/>
        </w:rPr>
        <w:t xml:space="preserve">t bündelt erstmals die Themen </w:t>
      </w:r>
      <w:r w:rsidR="00B26482">
        <w:rPr>
          <w:rFonts w:ascii="Arial" w:hAnsi="Arial" w:cs="Arial"/>
          <w:b/>
          <w:sz w:val="22"/>
          <w:szCs w:val="22"/>
        </w:rPr>
        <w:t>Wirtschaft, Lebensqualität und Service</w:t>
      </w:r>
    </w:p>
    <w:p w:rsidR="000422C5" w:rsidRDefault="000422C5" w:rsidP="00EE4102">
      <w:pPr>
        <w:spacing w:line="360" w:lineRule="auto"/>
        <w:rPr>
          <w:rFonts w:ascii="Arial" w:hAnsi="Arial" w:cs="Arial"/>
          <w:sz w:val="22"/>
          <w:szCs w:val="22"/>
        </w:rPr>
      </w:pPr>
    </w:p>
    <w:p w:rsidR="00FC507A" w:rsidRPr="00F01B33" w:rsidRDefault="000422C5" w:rsidP="00EE41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422C5">
        <w:rPr>
          <w:rFonts w:ascii="Arial" w:hAnsi="Arial" w:cs="Arial"/>
          <w:b/>
          <w:sz w:val="22"/>
          <w:szCs w:val="22"/>
        </w:rPr>
        <w:t xml:space="preserve">Berchtesgadener Land - </w:t>
      </w:r>
      <w:r w:rsidR="00FC507A">
        <w:rPr>
          <w:rFonts w:ascii="Arial" w:hAnsi="Arial" w:cs="Arial"/>
          <w:b/>
          <w:sz w:val="22"/>
          <w:szCs w:val="22"/>
        </w:rPr>
        <w:t>Das</w:t>
      </w:r>
      <w:r w:rsidR="00F01B33">
        <w:rPr>
          <w:rFonts w:ascii="Arial" w:hAnsi="Arial" w:cs="Arial"/>
          <w:b/>
          <w:sz w:val="22"/>
          <w:szCs w:val="22"/>
        </w:rPr>
        <w:t xml:space="preserve"> neue Standortmarketing des</w:t>
      </w:r>
      <w:r w:rsidR="00FC507A">
        <w:rPr>
          <w:rFonts w:ascii="Arial" w:hAnsi="Arial" w:cs="Arial"/>
          <w:b/>
          <w:sz w:val="22"/>
          <w:szCs w:val="22"/>
        </w:rPr>
        <w:t xml:space="preserve"> Berchtesgadener Land</w:t>
      </w:r>
      <w:r w:rsidR="00F01B33">
        <w:rPr>
          <w:rFonts w:ascii="Arial" w:hAnsi="Arial" w:cs="Arial"/>
          <w:b/>
          <w:sz w:val="22"/>
          <w:szCs w:val="22"/>
        </w:rPr>
        <w:t xml:space="preserve">es </w:t>
      </w:r>
      <w:r w:rsidR="0000277C">
        <w:rPr>
          <w:rFonts w:ascii="Arial" w:hAnsi="Arial" w:cs="Arial"/>
          <w:b/>
          <w:sz w:val="22"/>
          <w:szCs w:val="22"/>
        </w:rPr>
        <w:t xml:space="preserve">bündelt </w:t>
      </w:r>
      <w:r w:rsidR="00F01B33">
        <w:rPr>
          <w:rFonts w:ascii="Arial" w:hAnsi="Arial" w:cs="Arial"/>
          <w:b/>
          <w:sz w:val="22"/>
          <w:szCs w:val="22"/>
        </w:rPr>
        <w:t>erstmals alle Themen und Serviceleistungen des Wirtschaftsraums</w:t>
      </w:r>
      <w:r w:rsidR="00F01B33" w:rsidRPr="00F01B33">
        <w:rPr>
          <w:rFonts w:ascii="Arial" w:hAnsi="Arial" w:cs="Arial"/>
          <w:sz w:val="22"/>
          <w:szCs w:val="22"/>
        </w:rPr>
        <w:t xml:space="preserve">. </w:t>
      </w:r>
      <w:r w:rsidR="00FC507A" w:rsidRPr="00F01B33">
        <w:rPr>
          <w:rFonts w:ascii="Arial" w:hAnsi="Arial" w:cs="Arial"/>
          <w:b/>
          <w:sz w:val="22"/>
          <w:szCs w:val="22"/>
        </w:rPr>
        <w:t>Den A</w:t>
      </w:r>
      <w:r w:rsidR="00FC507A" w:rsidRPr="00F01B33">
        <w:rPr>
          <w:rFonts w:ascii="Arial" w:hAnsi="Arial" w:cs="Arial"/>
          <w:b/>
          <w:sz w:val="22"/>
          <w:szCs w:val="22"/>
        </w:rPr>
        <w:t>n</w:t>
      </w:r>
      <w:r w:rsidR="00FC507A" w:rsidRPr="00F01B33">
        <w:rPr>
          <w:rFonts w:ascii="Arial" w:hAnsi="Arial" w:cs="Arial"/>
          <w:b/>
          <w:sz w:val="22"/>
          <w:szCs w:val="22"/>
        </w:rPr>
        <w:t xml:space="preserve">fang macht der </w:t>
      </w:r>
      <w:r w:rsidRPr="00F01B33">
        <w:rPr>
          <w:rFonts w:ascii="Arial" w:hAnsi="Arial" w:cs="Arial"/>
          <w:b/>
          <w:sz w:val="22"/>
          <w:szCs w:val="22"/>
        </w:rPr>
        <w:t xml:space="preserve">Internetauftritt </w:t>
      </w:r>
      <w:hyperlink r:id="rId10" w:history="1">
        <w:r w:rsidRPr="00F01B33">
          <w:rPr>
            <w:rStyle w:val="Hyperlink"/>
            <w:rFonts w:ascii="Arial" w:hAnsi="Arial" w:cs="Arial"/>
            <w:b/>
            <w:sz w:val="22"/>
            <w:szCs w:val="22"/>
          </w:rPr>
          <w:t>www.berchtesgadener-land.de</w:t>
        </w:r>
      </w:hyperlink>
      <w:r w:rsidR="005928B4" w:rsidRPr="00F01B33">
        <w:rPr>
          <w:rFonts w:ascii="Arial" w:hAnsi="Arial" w:cs="Arial"/>
          <w:b/>
          <w:sz w:val="22"/>
          <w:szCs w:val="22"/>
        </w:rPr>
        <w:t xml:space="preserve"> in der neuen, </w:t>
      </w:r>
      <w:r w:rsidR="00F01B33" w:rsidRPr="00F01B33">
        <w:rPr>
          <w:rFonts w:ascii="Arial" w:hAnsi="Arial" w:cs="Arial"/>
          <w:b/>
          <w:sz w:val="22"/>
          <w:szCs w:val="22"/>
        </w:rPr>
        <w:t>mit dem Tourismus gemeinsamen</w:t>
      </w:r>
      <w:r w:rsidR="005928B4" w:rsidRPr="00F01B33">
        <w:rPr>
          <w:rFonts w:ascii="Arial" w:hAnsi="Arial" w:cs="Arial"/>
          <w:b/>
          <w:sz w:val="22"/>
          <w:szCs w:val="22"/>
        </w:rPr>
        <w:t xml:space="preserve"> </w:t>
      </w:r>
      <w:r w:rsidR="00FC507A" w:rsidRPr="00F01B33">
        <w:rPr>
          <w:rFonts w:ascii="Arial" w:hAnsi="Arial" w:cs="Arial"/>
          <w:b/>
          <w:sz w:val="22"/>
          <w:szCs w:val="22"/>
        </w:rPr>
        <w:t xml:space="preserve">Markenstilistik. </w:t>
      </w:r>
    </w:p>
    <w:p w:rsidR="00F01B33" w:rsidRDefault="00F01B33" w:rsidP="00EE4102">
      <w:pPr>
        <w:spacing w:line="360" w:lineRule="auto"/>
        <w:rPr>
          <w:rFonts w:ascii="Arial" w:hAnsi="Arial" w:cs="Arial"/>
          <w:sz w:val="22"/>
          <w:szCs w:val="22"/>
        </w:rPr>
      </w:pPr>
    </w:p>
    <w:p w:rsidR="002D3F2B" w:rsidRDefault="00FC507A" w:rsidP="00EE41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den Alpen. Echt leben. Erfolgreich wirtschaften. Die drei Hauptmenüpunkte des Interne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 w:rsidR="00DB3F35">
        <w:rPr>
          <w:rFonts w:ascii="Arial" w:hAnsi="Arial" w:cs="Arial"/>
          <w:sz w:val="22"/>
          <w:szCs w:val="22"/>
        </w:rPr>
        <w:t xml:space="preserve">uftritts </w:t>
      </w:r>
      <w:r w:rsidR="00B26482">
        <w:rPr>
          <w:rFonts w:ascii="Arial" w:hAnsi="Arial" w:cs="Arial"/>
          <w:sz w:val="22"/>
          <w:szCs w:val="22"/>
        </w:rPr>
        <w:t xml:space="preserve">stehen als Sinnbild für </w:t>
      </w:r>
      <w:r w:rsidR="00DB3F35">
        <w:rPr>
          <w:rFonts w:ascii="Arial" w:hAnsi="Arial" w:cs="Arial"/>
          <w:sz w:val="22"/>
          <w:szCs w:val="22"/>
        </w:rPr>
        <w:t>die hohe Lebensq</w:t>
      </w:r>
      <w:r w:rsidR="00B26482">
        <w:rPr>
          <w:rFonts w:ascii="Arial" w:hAnsi="Arial" w:cs="Arial"/>
          <w:sz w:val="22"/>
          <w:szCs w:val="22"/>
        </w:rPr>
        <w:t>ualität</w:t>
      </w:r>
      <w:r w:rsidR="003F656D">
        <w:rPr>
          <w:rFonts w:ascii="Arial" w:hAnsi="Arial" w:cs="Arial"/>
          <w:sz w:val="22"/>
          <w:szCs w:val="22"/>
        </w:rPr>
        <w:t xml:space="preserve"> im Berchtesgadener Land</w:t>
      </w:r>
      <w:r w:rsidR="00436CDD">
        <w:rPr>
          <w:rFonts w:ascii="Arial" w:hAnsi="Arial" w:cs="Arial"/>
          <w:sz w:val="22"/>
          <w:szCs w:val="22"/>
        </w:rPr>
        <w:t>. Unte</w:t>
      </w:r>
      <w:r w:rsidR="00436CDD">
        <w:rPr>
          <w:rFonts w:ascii="Arial" w:hAnsi="Arial" w:cs="Arial"/>
          <w:sz w:val="22"/>
          <w:szCs w:val="22"/>
        </w:rPr>
        <w:t>r</w:t>
      </w:r>
      <w:r w:rsidR="00436CDD">
        <w:rPr>
          <w:rFonts w:ascii="Arial" w:hAnsi="Arial" w:cs="Arial"/>
          <w:sz w:val="22"/>
          <w:szCs w:val="22"/>
        </w:rPr>
        <w:t>nehmer und Fachkräfte leben</w:t>
      </w:r>
      <w:r w:rsidR="00B26482">
        <w:rPr>
          <w:rFonts w:ascii="Arial" w:hAnsi="Arial" w:cs="Arial"/>
          <w:sz w:val="22"/>
          <w:szCs w:val="22"/>
        </w:rPr>
        <w:t xml:space="preserve"> im </w:t>
      </w:r>
      <w:proofErr w:type="spellStart"/>
      <w:r w:rsidR="004F0868">
        <w:rPr>
          <w:rFonts w:ascii="Arial" w:hAnsi="Arial" w:cs="Arial"/>
          <w:sz w:val="22"/>
          <w:szCs w:val="22"/>
        </w:rPr>
        <w:t>beeindru</w:t>
      </w:r>
      <w:r w:rsidR="002D3F2B">
        <w:rPr>
          <w:rFonts w:ascii="Arial" w:hAnsi="Arial" w:cs="Arial"/>
          <w:sz w:val="22"/>
          <w:szCs w:val="22"/>
        </w:rPr>
        <w:t>ckend</w:t>
      </w:r>
      <w:r w:rsidR="004F0868">
        <w:rPr>
          <w:rFonts w:ascii="Arial" w:hAnsi="Arial" w:cs="Arial"/>
          <w:sz w:val="22"/>
          <w:szCs w:val="22"/>
        </w:rPr>
        <w:t>sten</w:t>
      </w:r>
      <w:proofErr w:type="spellEnd"/>
      <w:r w:rsidR="004F0868">
        <w:rPr>
          <w:rFonts w:ascii="Arial" w:hAnsi="Arial" w:cs="Arial"/>
          <w:sz w:val="22"/>
          <w:szCs w:val="22"/>
        </w:rPr>
        <w:t xml:space="preserve"> Alpen</w:t>
      </w:r>
      <w:r w:rsidR="002D3F2B">
        <w:rPr>
          <w:rFonts w:ascii="Arial" w:hAnsi="Arial" w:cs="Arial"/>
          <w:sz w:val="22"/>
          <w:szCs w:val="22"/>
        </w:rPr>
        <w:t xml:space="preserve">gebiet Deutschlands, </w:t>
      </w:r>
      <w:r w:rsidR="00B26482">
        <w:rPr>
          <w:rFonts w:ascii="Arial" w:hAnsi="Arial" w:cs="Arial"/>
          <w:sz w:val="22"/>
          <w:szCs w:val="22"/>
        </w:rPr>
        <w:t>in einer</w:t>
      </w:r>
      <w:r w:rsidR="00436CDD">
        <w:rPr>
          <w:rFonts w:ascii="Arial" w:hAnsi="Arial" w:cs="Arial"/>
          <w:sz w:val="22"/>
          <w:szCs w:val="22"/>
        </w:rPr>
        <w:t xml:space="preserve"> nachhaltigen</w:t>
      </w:r>
      <w:r w:rsidR="004F0868">
        <w:rPr>
          <w:rFonts w:ascii="Arial" w:hAnsi="Arial" w:cs="Arial"/>
          <w:sz w:val="22"/>
          <w:szCs w:val="22"/>
        </w:rPr>
        <w:t xml:space="preserve"> </w:t>
      </w:r>
      <w:r w:rsidR="00DB3F35">
        <w:rPr>
          <w:rFonts w:ascii="Arial" w:hAnsi="Arial" w:cs="Arial"/>
          <w:sz w:val="22"/>
          <w:szCs w:val="22"/>
        </w:rPr>
        <w:t>UNES</w:t>
      </w:r>
      <w:r w:rsidR="00B26482">
        <w:rPr>
          <w:rFonts w:ascii="Arial" w:hAnsi="Arial" w:cs="Arial"/>
          <w:sz w:val="22"/>
          <w:szCs w:val="22"/>
        </w:rPr>
        <w:t xml:space="preserve">CO-Biosphärenregion und am Rande des </w:t>
      </w:r>
      <w:r w:rsidR="00DB3F35">
        <w:rPr>
          <w:rFonts w:ascii="Arial" w:hAnsi="Arial" w:cs="Arial"/>
          <w:sz w:val="22"/>
          <w:szCs w:val="22"/>
        </w:rPr>
        <w:t>einzigen Nationalpark Deutschlands in den Al</w:t>
      </w:r>
      <w:r w:rsidR="00B26482">
        <w:rPr>
          <w:rFonts w:ascii="Arial" w:hAnsi="Arial" w:cs="Arial"/>
          <w:sz w:val="22"/>
          <w:szCs w:val="22"/>
        </w:rPr>
        <w:t xml:space="preserve">pen. </w:t>
      </w:r>
      <w:r w:rsidR="00DB3F35">
        <w:rPr>
          <w:rFonts w:ascii="Arial" w:hAnsi="Arial" w:cs="Arial"/>
          <w:sz w:val="22"/>
          <w:szCs w:val="22"/>
        </w:rPr>
        <w:t>Eine Tat</w:t>
      </w:r>
      <w:r w:rsidR="002D3F2B">
        <w:rPr>
          <w:rFonts w:ascii="Arial" w:hAnsi="Arial" w:cs="Arial"/>
          <w:sz w:val="22"/>
          <w:szCs w:val="22"/>
        </w:rPr>
        <w:t xml:space="preserve">sache, die den Wirtschaftsverantwortlichen </w:t>
      </w:r>
      <w:r w:rsidR="00B26482">
        <w:rPr>
          <w:rFonts w:ascii="Arial" w:hAnsi="Arial" w:cs="Arial"/>
          <w:sz w:val="22"/>
          <w:szCs w:val="22"/>
        </w:rPr>
        <w:t xml:space="preserve">bewusst ist. Im Internetauftritt </w:t>
      </w:r>
      <w:r w:rsidR="002D3F2B">
        <w:rPr>
          <w:rFonts w:ascii="Arial" w:hAnsi="Arial" w:cs="Arial"/>
          <w:sz w:val="22"/>
          <w:szCs w:val="22"/>
        </w:rPr>
        <w:t xml:space="preserve">fühlen </w:t>
      </w:r>
      <w:r w:rsidR="00B26482">
        <w:rPr>
          <w:rFonts w:ascii="Arial" w:hAnsi="Arial" w:cs="Arial"/>
          <w:sz w:val="22"/>
          <w:szCs w:val="22"/>
        </w:rPr>
        <w:t xml:space="preserve">sie </w:t>
      </w:r>
      <w:r w:rsidR="002D3F2B">
        <w:rPr>
          <w:rFonts w:ascii="Arial" w:hAnsi="Arial" w:cs="Arial"/>
          <w:sz w:val="22"/>
          <w:szCs w:val="22"/>
        </w:rPr>
        <w:t>sich der</w:t>
      </w:r>
      <w:r w:rsidR="004F0868">
        <w:rPr>
          <w:rFonts w:ascii="Arial" w:hAnsi="Arial" w:cs="Arial"/>
          <w:sz w:val="22"/>
          <w:szCs w:val="22"/>
        </w:rPr>
        <w:t xml:space="preserve"> Ansiedlung von Unternehmen mit hoher Wertschöpfung</w:t>
      </w:r>
      <w:r w:rsidR="002D3F2B">
        <w:rPr>
          <w:rFonts w:ascii="Arial" w:hAnsi="Arial" w:cs="Arial"/>
          <w:sz w:val="22"/>
          <w:szCs w:val="22"/>
        </w:rPr>
        <w:t xml:space="preserve"> </w:t>
      </w:r>
      <w:r w:rsidR="00436CDD">
        <w:rPr>
          <w:rFonts w:ascii="Arial" w:hAnsi="Arial" w:cs="Arial"/>
          <w:sz w:val="22"/>
          <w:szCs w:val="22"/>
        </w:rPr>
        <w:t xml:space="preserve">bei gleichzeitig geringem Flächenverbrauch </w:t>
      </w:r>
      <w:r w:rsidR="002D3F2B">
        <w:rPr>
          <w:rFonts w:ascii="Arial" w:hAnsi="Arial" w:cs="Arial"/>
          <w:sz w:val="22"/>
          <w:szCs w:val="22"/>
        </w:rPr>
        <w:t>verpflichtet</w:t>
      </w:r>
      <w:r w:rsidR="004F0868">
        <w:rPr>
          <w:rFonts w:ascii="Arial" w:hAnsi="Arial" w:cs="Arial"/>
          <w:sz w:val="22"/>
          <w:szCs w:val="22"/>
        </w:rPr>
        <w:t xml:space="preserve">. </w:t>
      </w:r>
    </w:p>
    <w:p w:rsidR="005A65DB" w:rsidRDefault="005A65DB" w:rsidP="00EE4102">
      <w:pPr>
        <w:spacing w:line="360" w:lineRule="auto"/>
        <w:rPr>
          <w:rFonts w:ascii="Arial" w:hAnsi="Arial" w:cs="Arial"/>
          <w:sz w:val="22"/>
          <w:szCs w:val="22"/>
        </w:rPr>
      </w:pPr>
    </w:p>
    <w:p w:rsidR="00B26482" w:rsidRPr="00B26482" w:rsidRDefault="00B26482" w:rsidP="00EE41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26482">
        <w:rPr>
          <w:rFonts w:ascii="Arial" w:hAnsi="Arial" w:cs="Arial"/>
          <w:b/>
          <w:sz w:val="22"/>
          <w:szCs w:val="22"/>
        </w:rPr>
        <w:t>Echte Lebensfreude</w:t>
      </w:r>
    </w:p>
    <w:p w:rsidR="00056330" w:rsidRDefault="00436CDD" w:rsidP="00EE41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</w:t>
      </w:r>
      <w:r w:rsidR="004F0868">
        <w:rPr>
          <w:rFonts w:ascii="Arial" w:hAnsi="Arial" w:cs="Arial"/>
          <w:sz w:val="22"/>
          <w:szCs w:val="22"/>
        </w:rPr>
        <w:t>Berchtesga</w:t>
      </w:r>
      <w:r>
        <w:rPr>
          <w:rFonts w:ascii="Arial" w:hAnsi="Arial" w:cs="Arial"/>
          <w:sz w:val="22"/>
          <w:szCs w:val="22"/>
        </w:rPr>
        <w:t xml:space="preserve">dener Land wird </w:t>
      </w:r>
      <w:r w:rsidR="004F0868">
        <w:rPr>
          <w:rFonts w:ascii="Arial" w:hAnsi="Arial" w:cs="Arial"/>
          <w:sz w:val="22"/>
          <w:szCs w:val="22"/>
        </w:rPr>
        <w:t>„echt“</w:t>
      </w:r>
      <w:r>
        <w:rPr>
          <w:rFonts w:ascii="Arial" w:hAnsi="Arial" w:cs="Arial"/>
          <w:sz w:val="22"/>
          <w:szCs w:val="22"/>
        </w:rPr>
        <w:t xml:space="preserve"> gelebt. Seine Bürger können auf </w:t>
      </w:r>
      <w:r w:rsidR="004F0868">
        <w:rPr>
          <w:rFonts w:ascii="Arial" w:hAnsi="Arial" w:cs="Arial"/>
          <w:sz w:val="22"/>
          <w:szCs w:val="22"/>
        </w:rPr>
        <w:t xml:space="preserve">eine </w:t>
      </w:r>
      <w:r>
        <w:rPr>
          <w:rFonts w:ascii="Arial" w:hAnsi="Arial" w:cs="Arial"/>
          <w:sz w:val="22"/>
          <w:szCs w:val="22"/>
        </w:rPr>
        <w:t xml:space="preserve">gut ausgebaute </w:t>
      </w:r>
      <w:r w:rsidR="004F0868">
        <w:rPr>
          <w:rFonts w:ascii="Arial" w:hAnsi="Arial" w:cs="Arial"/>
          <w:sz w:val="22"/>
          <w:szCs w:val="22"/>
        </w:rPr>
        <w:t>Infrastruktur, eine vorbildliche Gesundheitsversor</w:t>
      </w:r>
      <w:r>
        <w:rPr>
          <w:rFonts w:ascii="Arial" w:hAnsi="Arial" w:cs="Arial"/>
          <w:sz w:val="22"/>
          <w:szCs w:val="22"/>
        </w:rPr>
        <w:t xml:space="preserve">gung und </w:t>
      </w:r>
      <w:r w:rsidR="004F0868">
        <w:rPr>
          <w:rFonts w:ascii="Arial" w:hAnsi="Arial" w:cs="Arial"/>
          <w:sz w:val="22"/>
          <w:szCs w:val="22"/>
        </w:rPr>
        <w:t>alle Bildungsmöglichkei</w:t>
      </w:r>
      <w:r w:rsidR="002D3F2B">
        <w:rPr>
          <w:rFonts w:ascii="Arial" w:hAnsi="Arial" w:cs="Arial"/>
          <w:sz w:val="22"/>
          <w:szCs w:val="22"/>
        </w:rPr>
        <w:t>ten</w:t>
      </w:r>
      <w:r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rückgreifen. Sie wohnen</w:t>
      </w:r>
      <w:r w:rsidR="002D3F2B">
        <w:rPr>
          <w:rFonts w:ascii="Arial" w:hAnsi="Arial" w:cs="Arial"/>
          <w:sz w:val="22"/>
          <w:szCs w:val="22"/>
        </w:rPr>
        <w:t xml:space="preserve"> in </w:t>
      </w:r>
      <w:r w:rsidR="004F0868">
        <w:rPr>
          <w:rFonts w:ascii="Arial" w:hAnsi="Arial" w:cs="Arial"/>
          <w:sz w:val="22"/>
          <w:szCs w:val="22"/>
        </w:rPr>
        <w:t>eine</w:t>
      </w:r>
      <w:r w:rsidR="002D3F2B">
        <w:rPr>
          <w:rFonts w:ascii="Arial" w:hAnsi="Arial" w:cs="Arial"/>
          <w:sz w:val="22"/>
          <w:szCs w:val="22"/>
        </w:rPr>
        <w:t>r</w:t>
      </w:r>
      <w:r w:rsidR="004F0868">
        <w:rPr>
          <w:rFonts w:ascii="Arial" w:hAnsi="Arial" w:cs="Arial"/>
          <w:sz w:val="22"/>
          <w:szCs w:val="22"/>
        </w:rPr>
        <w:t xml:space="preserve"> Region, die sich dem Klimaschutz </w:t>
      </w:r>
      <w:r w:rsidR="002D3F2B">
        <w:rPr>
          <w:rFonts w:ascii="Arial" w:hAnsi="Arial" w:cs="Arial"/>
          <w:sz w:val="22"/>
          <w:szCs w:val="22"/>
        </w:rPr>
        <w:t>verschrieben hat. Ein Alleinstellungsm</w:t>
      </w:r>
      <w:r w:rsidR="004F0868">
        <w:rPr>
          <w:rFonts w:ascii="Arial" w:hAnsi="Arial" w:cs="Arial"/>
          <w:sz w:val="22"/>
          <w:szCs w:val="22"/>
        </w:rPr>
        <w:t xml:space="preserve">erkmal, das </w:t>
      </w:r>
      <w:r w:rsidR="00056330">
        <w:rPr>
          <w:rFonts w:ascii="Arial" w:hAnsi="Arial" w:cs="Arial"/>
          <w:sz w:val="22"/>
          <w:szCs w:val="22"/>
        </w:rPr>
        <w:t>die Fachkräfteausbildung</w:t>
      </w:r>
      <w:r w:rsidR="00B26482">
        <w:rPr>
          <w:rFonts w:ascii="Arial" w:hAnsi="Arial" w:cs="Arial"/>
          <w:sz w:val="22"/>
          <w:szCs w:val="22"/>
        </w:rPr>
        <w:t xml:space="preserve"> und </w:t>
      </w:r>
      <w:r w:rsidR="002D3F2B">
        <w:rPr>
          <w:rFonts w:ascii="Arial" w:hAnsi="Arial" w:cs="Arial"/>
          <w:sz w:val="22"/>
          <w:szCs w:val="22"/>
        </w:rPr>
        <w:t>die Studienmöglichkeiten</w:t>
      </w:r>
      <w:r w:rsidR="00056330">
        <w:rPr>
          <w:rFonts w:ascii="Arial" w:hAnsi="Arial" w:cs="Arial"/>
          <w:sz w:val="22"/>
          <w:szCs w:val="22"/>
        </w:rPr>
        <w:t xml:space="preserve"> </w:t>
      </w:r>
      <w:r w:rsidR="004F0868">
        <w:rPr>
          <w:rFonts w:ascii="Arial" w:hAnsi="Arial" w:cs="Arial"/>
          <w:sz w:val="22"/>
          <w:szCs w:val="22"/>
        </w:rPr>
        <w:t>bere</w:t>
      </w:r>
      <w:r w:rsidR="004F0868">
        <w:rPr>
          <w:rFonts w:ascii="Arial" w:hAnsi="Arial" w:cs="Arial"/>
          <w:sz w:val="22"/>
          <w:szCs w:val="22"/>
        </w:rPr>
        <w:t>i</w:t>
      </w:r>
      <w:r w:rsidR="004F0868">
        <w:rPr>
          <w:rFonts w:ascii="Arial" w:hAnsi="Arial" w:cs="Arial"/>
          <w:sz w:val="22"/>
          <w:szCs w:val="22"/>
        </w:rPr>
        <w:lastRenderedPageBreak/>
        <w:t>chert, ist die N</w:t>
      </w:r>
      <w:r w:rsidR="002D3F2B">
        <w:rPr>
          <w:rFonts w:ascii="Arial" w:hAnsi="Arial" w:cs="Arial"/>
          <w:sz w:val="22"/>
          <w:szCs w:val="22"/>
        </w:rPr>
        <w:t xml:space="preserve">ähe zum Universitätsstandort </w:t>
      </w:r>
      <w:r w:rsidR="004F0868">
        <w:rPr>
          <w:rFonts w:ascii="Arial" w:hAnsi="Arial" w:cs="Arial"/>
          <w:sz w:val="22"/>
          <w:szCs w:val="22"/>
        </w:rPr>
        <w:t>Salz</w:t>
      </w:r>
      <w:r w:rsidR="002D3F2B">
        <w:rPr>
          <w:rFonts w:ascii="Arial" w:hAnsi="Arial" w:cs="Arial"/>
          <w:sz w:val="22"/>
          <w:szCs w:val="22"/>
        </w:rPr>
        <w:t>burg. Er</w:t>
      </w:r>
      <w:r w:rsidR="00F01B33">
        <w:rPr>
          <w:rFonts w:ascii="Arial" w:hAnsi="Arial" w:cs="Arial"/>
          <w:sz w:val="22"/>
          <w:szCs w:val="22"/>
        </w:rPr>
        <w:t xml:space="preserve"> liegt in der direkten Nachbarschaft </w:t>
      </w:r>
      <w:r w:rsidR="00056330">
        <w:rPr>
          <w:rFonts w:ascii="Arial" w:hAnsi="Arial" w:cs="Arial"/>
          <w:sz w:val="22"/>
          <w:szCs w:val="22"/>
        </w:rPr>
        <w:t xml:space="preserve">des Landkreises. </w:t>
      </w:r>
    </w:p>
    <w:p w:rsidR="00056330" w:rsidRDefault="00056330" w:rsidP="00EE4102">
      <w:pPr>
        <w:spacing w:line="360" w:lineRule="auto"/>
        <w:rPr>
          <w:rFonts w:ascii="Arial" w:hAnsi="Arial" w:cs="Arial"/>
          <w:sz w:val="22"/>
          <w:szCs w:val="22"/>
        </w:rPr>
      </w:pPr>
    </w:p>
    <w:p w:rsidR="005C575E" w:rsidRPr="005C575E" w:rsidRDefault="007722BC" w:rsidP="00EE410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Professioneller Wirtschaftsservice</w:t>
      </w:r>
    </w:p>
    <w:p w:rsidR="00810975" w:rsidRDefault="00F01B33" w:rsidP="00EE41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e</w:t>
      </w:r>
      <w:r w:rsidR="002D3F2B">
        <w:rPr>
          <w:rFonts w:ascii="Arial" w:hAnsi="Arial" w:cs="Arial"/>
          <w:sz w:val="22"/>
          <w:szCs w:val="22"/>
        </w:rPr>
        <w:t>rfolgreich</w:t>
      </w:r>
      <w:r>
        <w:rPr>
          <w:rFonts w:ascii="Arial" w:hAnsi="Arial" w:cs="Arial"/>
          <w:sz w:val="22"/>
          <w:szCs w:val="22"/>
        </w:rPr>
        <w:t>e</w:t>
      </w:r>
      <w:r w:rsidR="002D3F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7722BC">
        <w:rPr>
          <w:rFonts w:ascii="Arial" w:hAnsi="Arial" w:cs="Arial"/>
          <w:sz w:val="22"/>
          <w:szCs w:val="22"/>
        </w:rPr>
        <w:t>irtschaften</w:t>
      </w:r>
      <w:r>
        <w:rPr>
          <w:rFonts w:ascii="Arial" w:hAnsi="Arial" w:cs="Arial"/>
          <w:sz w:val="22"/>
          <w:szCs w:val="22"/>
        </w:rPr>
        <w:t xml:space="preserve"> der Unternehmerinnen und Unternehmer unterstützen</w:t>
      </w:r>
      <w:r w:rsidR="007722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</w:t>
      </w:r>
      <w:r w:rsidR="007722BC">
        <w:rPr>
          <w:rFonts w:ascii="Arial" w:hAnsi="Arial" w:cs="Arial"/>
          <w:sz w:val="22"/>
          <w:szCs w:val="22"/>
        </w:rPr>
        <w:t>momentan acht</w:t>
      </w:r>
      <w:r w:rsidR="006D6EDC">
        <w:rPr>
          <w:rFonts w:ascii="Arial" w:hAnsi="Arial" w:cs="Arial"/>
          <w:sz w:val="22"/>
          <w:szCs w:val="22"/>
        </w:rPr>
        <w:t xml:space="preserve"> </w:t>
      </w:r>
      <w:r w:rsidRPr="00F01B33">
        <w:rPr>
          <w:rFonts w:ascii="Arial" w:hAnsi="Arial" w:cs="Arial"/>
          <w:sz w:val="22"/>
          <w:szCs w:val="22"/>
        </w:rPr>
        <w:t xml:space="preserve">festen </w:t>
      </w:r>
      <w:r w:rsidR="007722BC">
        <w:rPr>
          <w:rFonts w:ascii="Arial" w:hAnsi="Arial" w:cs="Arial"/>
          <w:sz w:val="22"/>
          <w:szCs w:val="22"/>
        </w:rPr>
        <w:t xml:space="preserve">Mitarbeiter </w:t>
      </w:r>
      <w:r w:rsidR="003F024A">
        <w:rPr>
          <w:rFonts w:ascii="Arial" w:hAnsi="Arial" w:cs="Arial"/>
          <w:sz w:val="22"/>
          <w:szCs w:val="22"/>
        </w:rPr>
        <w:t xml:space="preserve">des </w:t>
      </w:r>
      <w:r w:rsidR="002D3F2B">
        <w:rPr>
          <w:rFonts w:ascii="Arial" w:hAnsi="Arial" w:cs="Arial"/>
          <w:sz w:val="22"/>
          <w:szCs w:val="22"/>
        </w:rPr>
        <w:t>Wirtschaftsservices</w:t>
      </w:r>
      <w:r w:rsidR="00B26482">
        <w:rPr>
          <w:rFonts w:ascii="Arial" w:hAnsi="Arial" w:cs="Arial"/>
          <w:sz w:val="22"/>
          <w:szCs w:val="22"/>
        </w:rPr>
        <w:t xml:space="preserve">. Noch </w:t>
      </w:r>
      <w:r w:rsidR="003F024A">
        <w:rPr>
          <w:rFonts w:ascii="Arial" w:hAnsi="Arial" w:cs="Arial"/>
          <w:sz w:val="22"/>
          <w:szCs w:val="22"/>
        </w:rPr>
        <w:t>indivi</w:t>
      </w:r>
      <w:r>
        <w:rPr>
          <w:rFonts w:ascii="Arial" w:hAnsi="Arial" w:cs="Arial"/>
          <w:sz w:val="22"/>
          <w:szCs w:val="22"/>
        </w:rPr>
        <w:t xml:space="preserve">dueller, </w:t>
      </w:r>
      <w:r w:rsidR="00B26482">
        <w:rPr>
          <w:rFonts w:ascii="Arial" w:hAnsi="Arial" w:cs="Arial"/>
          <w:sz w:val="22"/>
          <w:szCs w:val="22"/>
        </w:rPr>
        <w:t xml:space="preserve">noch </w:t>
      </w:r>
      <w:r w:rsidR="003F024A">
        <w:rPr>
          <w:rFonts w:ascii="Arial" w:hAnsi="Arial" w:cs="Arial"/>
          <w:sz w:val="22"/>
          <w:szCs w:val="22"/>
        </w:rPr>
        <w:t>komp</w:t>
      </w:r>
      <w:r w:rsidR="003F024A">
        <w:rPr>
          <w:rFonts w:ascii="Arial" w:hAnsi="Arial" w:cs="Arial"/>
          <w:sz w:val="22"/>
          <w:szCs w:val="22"/>
        </w:rPr>
        <w:t>e</w:t>
      </w:r>
      <w:r w:rsidR="003F024A">
        <w:rPr>
          <w:rFonts w:ascii="Arial" w:hAnsi="Arial" w:cs="Arial"/>
          <w:sz w:val="22"/>
          <w:szCs w:val="22"/>
        </w:rPr>
        <w:t>ten</w:t>
      </w:r>
      <w:r w:rsidR="00B26482">
        <w:rPr>
          <w:rFonts w:ascii="Arial" w:hAnsi="Arial" w:cs="Arial"/>
          <w:sz w:val="22"/>
          <w:szCs w:val="22"/>
        </w:rPr>
        <w:t>ter will der Geschäftsführer der Wirtschaftsförderung, Dr. Thomas Birner, im Laufe der kommenden Jahre das Angebot</w:t>
      </w:r>
      <w:r w:rsidR="006D147B">
        <w:rPr>
          <w:rFonts w:ascii="Arial" w:hAnsi="Arial" w:cs="Arial"/>
          <w:sz w:val="22"/>
          <w:szCs w:val="22"/>
        </w:rPr>
        <w:t xml:space="preserve"> </w:t>
      </w:r>
      <w:r w:rsidR="006D147B" w:rsidRPr="00F01B33">
        <w:rPr>
          <w:rFonts w:ascii="Arial" w:hAnsi="Arial" w:cs="Arial"/>
          <w:sz w:val="22"/>
          <w:szCs w:val="22"/>
        </w:rPr>
        <w:t>mit seinem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6D147B" w:rsidRPr="00F01B33">
        <w:rPr>
          <w:rFonts w:ascii="Arial" w:hAnsi="Arial" w:cs="Arial"/>
          <w:sz w:val="22"/>
          <w:szCs w:val="22"/>
        </w:rPr>
        <w:t>Team</w:t>
      </w:r>
      <w:r w:rsidR="00436CDD">
        <w:rPr>
          <w:rFonts w:ascii="Arial" w:hAnsi="Arial" w:cs="Arial"/>
          <w:sz w:val="22"/>
          <w:szCs w:val="22"/>
        </w:rPr>
        <w:t xml:space="preserve"> </w:t>
      </w:r>
      <w:r w:rsidR="00B26482">
        <w:rPr>
          <w:rFonts w:ascii="Arial" w:hAnsi="Arial" w:cs="Arial"/>
          <w:sz w:val="22"/>
          <w:szCs w:val="22"/>
        </w:rPr>
        <w:t xml:space="preserve">gestalten. </w:t>
      </w:r>
      <w:r w:rsidR="006D147B" w:rsidRPr="00F01B33">
        <w:rPr>
          <w:rFonts w:ascii="Arial" w:hAnsi="Arial" w:cs="Arial"/>
          <w:sz w:val="22"/>
          <w:szCs w:val="22"/>
        </w:rPr>
        <w:t>Für jeden der Servicebereiche gibt es einen zuständigen Mitarbeiter mit dem entsprechenden fachlichen Hintergrund.</w:t>
      </w:r>
      <w:r w:rsidR="006D147B" w:rsidRPr="006D147B">
        <w:rPr>
          <w:rFonts w:ascii="Arial" w:hAnsi="Arial" w:cs="Arial"/>
          <w:color w:val="FF0000"/>
          <w:sz w:val="22"/>
          <w:szCs w:val="22"/>
        </w:rPr>
        <w:t xml:space="preserve"> </w:t>
      </w:r>
      <w:r w:rsidR="00B26482">
        <w:rPr>
          <w:rFonts w:ascii="Arial" w:hAnsi="Arial" w:cs="Arial"/>
          <w:sz w:val="22"/>
          <w:szCs w:val="22"/>
        </w:rPr>
        <w:t xml:space="preserve">Ein eigener Digitalisierungsbeauftragter trägt dem wichtigen </w:t>
      </w:r>
      <w:r w:rsidR="005C575E">
        <w:rPr>
          <w:rFonts w:ascii="Arial" w:hAnsi="Arial" w:cs="Arial"/>
          <w:sz w:val="22"/>
          <w:szCs w:val="22"/>
        </w:rPr>
        <w:t>Querschnittsthe</w:t>
      </w:r>
      <w:r w:rsidR="00B26482">
        <w:rPr>
          <w:rFonts w:ascii="Arial" w:hAnsi="Arial" w:cs="Arial"/>
          <w:sz w:val="22"/>
          <w:szCs w:val="22"/>
        </w:rPr>
        <w:t>ma Rechnung.</w:t>
      </w:r>
      <w:r w:rsidR="005C575E">
        <w:rPr>
          <w:rFonts w:ascii="Arial" w:hAnsi="Arial" w:cs="Arial"/>
          <w:sz w:val="22"/>
          <w:szCs w:val="22"/>
        </w:rPr>
        <w:t xml:space="preserve"> „Ein Landkreis mit hoher Lebensqualität braucht eine hervorragende digitale Infrastruktur</w:t>
      </w:r>
      <w:r w:rsidR="006D147B">
        <w:rPr>
          <w:rFonts w:ascii="Arial" w:hAnsi="Arial" w:cs="Arial"/>
          <w:sz w:val="22"/>
          <w:szCs w:val="22"/>
        </w:rPr>
        <w:t xml:space="preserve"> </w:t>
      </w:r>
      <w:r w:rsidR="006D147B" w:rsidRPr="00F01B33">
        <w:rPr>
          <w:rFonts w:ascii="Arial" w:hAnsi="Arial" w:cs="Arial"/>
          <w:sz w:val="22"/>
          <w:szCs w:val="22"/>
        </w:rPr>
        <w:t>mit Unternehmen, die ihre digitale Präsenz ohne Barrieren entwickeln können</w:t>
      </w:r>
      <w:r w:rsidR="005C575E" w:rsidRPr="00F01B33">
        <w:rPr>
          <w:rFonts w:ascii="Arial" w:hAnsi="Arial" w:cs="Arial"/>
          <w:sz w:val="22"/>
          <w:szCs w:val="22"/>
        </w:rPr>
        <w:t xml:space="preserve">. </w:t>
      </w:r>
      <w:r w:rsidR="005C575E">
        <w:rPr>
          <w:rFonts w:ascii="Arial" w:hAnsi="Arial" w:cs="Arial"/>
          <w:sz w:val="22"/>
          <w:szCs w:val="22"/>
        </w:rPr>
        <w:t xml:space="preserve">Stichworte sind das Arbeiten von zuhause </w:t>
      </w:r>
      <w:r w:rsidR="00B26482">
        <w:rPr>
          <w:rFonts w:ascii="Arial" w:hAnsi="Arial" w:cs="Arial"/>
          <w:sz w:val="22"/>
          <w:szCs w:val="22"/>
        </w:rPr>
        <w:t xml:space="preserve">oder das Steuern von </w:t>
      </w:r>
      <w:r w:rsidR="005C575E">
        <w:rPr>
          <w:rFonts w:ascii="Arial" w:hAnsi="Arial" w:cs="Arial"/>
          <w:sz w:val="22"/>
          <w:szCs w:val="22"/>
        </w:rPr>
        <w:t>Maschi</w:t>
      </w:r>
      <w:r w:rsidR="006D6EDC">
        <w:rPr>
          <w:rFonts w:ascii="Arial" w:hAnsi="Arial" w:cs="Arial"/>
          <w:sz w:val="22"/>
          <w:szCs w:val="22"/>
        </w:rPr>
        <w:t>nen vom Berg aus“,</w:t>
      </w:r>
      <w:r w:rsidR="005C575E">
        <w:rPr>
          <w:rFonts w:ascii="Arial" w:hAnsi="Arial" w:cs="Arial"/>
          <w:sz w:val="22"/>
          <w:szCs w:val="22"/>
        </w:rPr>
        <w:t xml:space="preserve"> so der WFG-Geschäftsführer. Neben den klassischen Themen einer Wirtschaftsförde</w:t>
      </w:r>
      <w:r w:rsidR="00B26482">
        <w:rPr>
          <w:rFonts w:ascii="Arial" w:hAnsi="Arial" w:cs="Arial"/>
          <w:sz w:val="22"/>
          <w:szCs w:val="22"/>
        </w:rPr>
        <w:t>rung wie Ansie</w:t>
      </w:r>
      <w:r w:rsidR="00B26482">
        <w:rPr>
          <w:rFonts w:ascii="Arial" w:hAnsi="Arial" w:cs="Arial"/>
          <w:sz w:val="22"/>
          <w:szCs w:val="22"/>
        </w:rPr>
        <w:t>d</w:t>
      </w:r>
      <w:r w:rsidR="00B26482">
        <w:rPr>
          <w:rFonts w:ascii="Arial" w:hAnsi="Arial" w:cs="Arial"/>
          <w:sz w:val="22"/>
          <w:szCs w:val="22"/>
        </w:rPr>
        <w:t>lung</w:t>
      </w:r>
      <w:r w:rsidR="005C575E">
        <w:rPr>
          <w:rFonts w:ascii="Arial" w:hAnsi="Arial" w:cs="Arial"/>
          <w:sz w:val="22"/>
          <w:szCs w:val="22"/>
        </w:rPr>
        <w:t>, Fi</w:t>
      </w:r>
      <w:r w:rsidR="00B26482">
        <w:rPr>
          <w:rFonts w:ascii="Arial" w:hAnsi="Arial" w:cs="Arial"/>
          <w:sz w:val="22"/>
          <w:szCs w:val="22"/>
        </w:rPr>
        <w:t xml:space="preserve">nanzierung, </w:t>
      </w:r>
      <w:r w:rsidR="005C575E">
        <w:rPr>
          <w:rFonts w:ascii="Arial" w:hAnsi="Arial" w:cs="Arial"/>
          <w:sz w:val="22"/>
          <w:szCs w:val="22"/>
        </w:rPr>
        <w:t>Förderung oder Betriebsübergang liegt ein Augenmerk auf einem Grü</w:t>
      </w:r>
      <w:r w:rsidR="005C575E">
        <w:rPr>
          <w:rFonts w:ascii="Arial" w:hAnsi="Arial" w:cs="Arial"/>
          <w:sz w:val="22"/>
          <w:szCs w:val="22"/>
        </w:rPr>
        <w:t>n</w:t>
      </w:r>
      <w:r w:rsidR="005C575E">
        <w:rPr>
          <w:rFonts w:ascii="Arial" w:hAnsi="Arial" w:cs="Arial"/>
          <w:sz w:val="22"/>
          <w:szCs w:val="22"/>
        </w:rPr>
        <w:t xml:space="preserve">derservice, der Unternehmensgründer </w:t>
      </w:r>
      <w:r w:rsidR="00436CDD">
        <w:rPr>
          <w:rFonts w:ascii="Arial" w:hAnsi="Arial" w:cs="Arial"/>
          <w:sz w:val="22"/>
          <w:szCs w:val="22"/>
        </w:rPr>
        <w:t>vom ersten vagen Gedanken an ein eigenes G</w:t>
      </w:r>
      <w:r w:rsidR="00436CDD">
        <w:rPr>
          <w:rFonts w:ascii="Arial" w:hAnsi="Arial" w:cs="Arial"/>
          <w:sz w:val="22"/>
          <w:szCs w:val="22"/>
        </w:rPr>
        <w:t>e</w:t>
      </w:r>
      <w:r w:rsidR="00436CDD">
        <w:rPr>
          <w:rFonts w:ascii="Arial" w:hAnsi="Arial" w:cs="Arial"/>
          <w:sz w:val="22"/>
          <w:szCs w:val="22"/>
        </w:rPr>
        <w:t xml:space="preserve">schäft </w:t>
      </w:r>
      <w:r w:rsidR="005C575E">
        <w:rPr>
          <w:rFonts w:ascii="Arial" w:hAnsi="Arial" w:cs="Arial"/>
          <w:sz w:val="22"/>
          <w:szCs w:val="22"/>
        </w:rPr>
        <w:t xml:space="preserve">bis zum Erfolg begleitet. Die Start-Up Tage in Berchtesgaden im September </w:t>
      </w:r>
      <w:r w:rsidR="00436CDD">
        <w:rPr>
          <w:rFonts w:ascii="Arial" w:hAnsi="Arial" w:cs="Arial"/>
          <w:sz w:val="22"/>
          <w:szCs w:val="22"/>
        </w:rPr>
        <w:t xml:space="preserve">oder der Gründertag an der </w:t>
      </w:r>
      <w:proofErr w:type="spellStart"/>
      <w:r w:rsidR="00436CDD">
        <w:rPr>
          <w:rFonts w:ascii="Arial" w:hAnsi="Arial" w:cs="Arial"/>
          <w:sz w:val="22"/>
          <w:szCs w:val="22"/>
        </w:rPr>
        <w:t>Freilassinger</w:t>
      </w:r>
      <w:proofErr w:type="spellEnd"/>
      <w:r w:rsidR="00436CDD">
        <w:rPr>
          <w:rFonts w:ascii="Arial" w:hAnsi="Arial" w:cs="Arial"/>
          <w:sz w:val="22"/>
          <w:szCs w:val="22"/>
        </w:rPr>
        <w:t xml:space="preserve"> Berufsschule </w:t>
      </w:r>
      <w:r w:rsidR="00A8336B">
        <w:rPr>
          <w:rFonts w:ascii="Arial" w:hAnsi="Arial" w:cs="Arial"/>
          <w:sz w:val="22"/>
          <w:szCs w:val="22"/>
        </w:rPr>
        <w:t xml:space="preserve">sind zwei </w:t>
      </w:r>
      <w:r w:rsidR="00436CDD">
        <w:rPr>
          <w:rFonts w:ascii="Arial" w:hAnsi="Arial" w:cs="Arial"/>
          <w:sz w:val="22"/>
          <w:szCs w:val="22"/>
        </w:rPr>
        <w:t>Beispiele</w:t>
      </w:r>
      <w:r w:rsidR="00A8336B">
        <w:rPr>
          <w:rFonts w:ascii="Arial" w:hAnsi="Arial" w:cs="Arial"/>
          <w:sz w:val="22"/>
          <w:szCs w:val="22"/>
        </w:rPr>
        <w:t xml:space="preserve"> von vielen</w:t>
      </w:r>
      <w:r w:rsidR="00436CDD">
        <w:rPr>
          <w:rFonts w:ascii="Arial" w:hAnsi="Arial" w:cs="Arial"/>
          <w:sz w:val="22"/>
          <w:szCs w:val="22"/>
        </w:rPr>
        <w:t xml:space="preserve">, die mit </w:t>
      </w:r>
      <w:r w:rsidR="00A8336B">
        <w:rPr>
          <w:rFonts w:ascii="Arial" w:hAnsi="Arial" w:cs="Arial"/>
          <w:sz w:val="22"/>
          <w:szCs w:val="22"/>
        </w:rPr>
        <w:t xml:space="preserve">den zahlreichen </w:t>
      </w:r>
      <w:r w:rsidR="00436CDD">
        <w:rPr>
          <w:rFonts w:ascii="Arial" w:hAnsi="Arial" w:cs="Arial"/>
          <w:sz w:val="22"/>
          <w:szCs w:val="22"/>
        </w:rPr>
        <w:t>Partnern der Wirtschaftsförderung realisiert werden.</w:t>
      </w:r>
    </w:p>
    <w:p w:rsidR="00810975" w:rsidRDefault="00810975" w:rsidP="00EE4102">
      <w:pPr>
        <w:spacing w:line="360" w:lineRule="auto"/>
        <w:rPr>
          <w:rFonts w:ascii="Arial" w:hAnsi="Arial" w:cs="Arial"/>
          <w:sz w:val="22"/>
          <w:szCs w:val="22"/>
        </w:rPr>
      </w:pPr>
    </w:p>
    <w:p w:rsidR="00810975" w:rsidRPr="00810975" w:rsidRDefault="00436CDD" w:rsidP="00EE410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Nachwuchs soll in der Heimat bleiben</w:t>
      </w:r>
    </w:p>
    <w:p w:rsidR="00E402C1" w:rsidRDefault="00810975" w:rsidP="00EE41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Zwei neue Aufgaben hat die</w:t>
      </w:r>
      <w:r w:rsidR="00436CDD">
        <w:rPr>
          <w:rFonts w:ascii="Arial" w:hAnsi="Arial" w:cs="Arial"/>
          <w:sz w:val="22"/>
          <w:szCs w:val="22"/>
        </w:rPr>
        <w:t xml:space="preserve"> Wirtschaftsförderung</w:t>
      </w:r>
      <w:r>
        <w:rPr>
          <w:rFonts w:ascii="Arial" w:hAnsi="Arial" w:cs="Arial"/>
          <w:sz w:val="22"/>
          <w:szCs w:val="22"/>
        </w:rPr>
        <w:t xml:space="preserve">. Sie ist verantwortlich für den </w:t>
      </w:r>
      <w:r w:rsidR="00436CDD">
        <w:rPr>
          <w:rFonts w:ascii="Arial" w:hAnsi="Arial" w:cs="Arial"/>
          <w:sz w:val="22"/>
          <w:szCs w:val="22"/>
        </w:rPr>
        <w:t xml:space="preserve">gesamten </w:t>
      </w:r>
      <w:r>
        <w:rPr>
          <w:rFonts w:ascii="Arial" w:hAnsi="Arial" w:cs="Arial"/>
          <w:sz w:val="22"/>
          <w:szCs w:val="22"/>
        </w:rPr>
        <w:t>Markenauftritt der Wirtsch</w:t>
      </w:r>
      <w:r w:rsidR="00436CDD">
        <w:rPr>
          <w:rFonts w:ascii="Arial" w:hAnsi="Arial" w:cs="Arial"/>
          <w:sz w:val="22"/>
          <w:szCs w:val="22"/>
        </w:rPr>
        <w:t xml:space="preserve">aftsmarke Berchtesgadener Land und für das Standortmarketing des Wirtschaftsraums. </w:t>
      </w:r>
      <w:r w:rsidR="005C575E">
        <w:rPr>
          <w:rFonts w:ascii="Arial" w:hAnsi="Arial" w:cs="Arial"/>
          <w:sz w:val="22"/>
          <w:szCs w:val="22"/>
        </w:rPr>
        <w:t xml:space="preserve">Eine Fachkräftemanagerin </w:t>
      </w:r>
      <w:r w:rsidR="00436CDD">
        <w:rPr>
          <w:rFonts w:ascii="Arial" w:hAnsi="Arial" w:cs="Arial"/>
          <w:sz w:val="22"/>
          <w:szCs w:val="22"/>
        </w:rPr>
        <w:t xml:space="preserve">kümmert </w:t>
      </w:r>
      <w:r w:rsidR="005C575E">
        <w:rPr>
          <w:rFonts w:ascii="Arial" w:hAnsi="Arial" w:cs="Arial"/>
          <w:sz w:val="22"/>
          <w:szCs w:val="22"/>
        </w:rPr>
        <w:t>sich um ein vernetztes Fachkrä</w:t>
      </w:r>
      <w:r w:rsidR="005C575E">
        <w:rPr>
          <w:rFonts w:ascii="Arial" w:hAnsi="Arial" w:cs="Arial"/>
          <w:sz w:val="22"/>
          <w:szCs w:val="22"/>
        </w:rPr>
        <w:t>f</w:t>
      </w:r>
      <w:r w:rsidR="005C575E">
        <w:rPr>
          <w:rFonts w:ascii="Arial" w:hAnsi="Arial" w:cs="Arial"/>
          <w:sz w:val="22"/>
          <w:szCs w:val="22"/>
        </w:rPr>
        <w:t>teangebot von Schul</w:t>
      </w:r>
      <w:r>
        <w:rPr>
          <w:rFonts w:ascii="Arial" w:hAnsi="Arial" w:cs="Arial"/>
          <w:sz w:val="22"/>
          <w:szCs w:val="22"/>
        </w:rPr>
        <w:t>en</w:t>
      </w:r>
      <w:r w:rsidR="005C575E">
        <w:rPr>
          <w:rFonts w:ascii="Arial" w:hAnsi="Arial" w:cs="Arial"/>
          <w:sz w:val="22"/>
          <w:szCs w:val="22"/>
        </w:rPr>
        <w:t>, Un</w:t>
      </w:r>
      <w:r>
        <w:rPr>
          <w:rFonts w:ascii="Arial" w:hAnsi="Arial" w:cs="Arial"/>
          <w:sz w:val="22"/>
          <w:szCs w:val="22"/>
        </w:rPr>
        <w:t>ternehme</w:t>
      </w:r>
      <w:r w:rsidR="005C575E">
        <w:rPr>
          <w:rFonts w:ascii="Arial" w:hAnsi="Arial" w:cs="Arial"/>
          <w:sz w:val="22"/>
          <w:szCs w:val="22"/>
        </w:rPr>
        <w:t xml:space="preserve">n und </w:t>
      </w:r>
      <w:r>
        <w:rPr>
          <w:rFonts w:ascii="Arial" w:hAnsi="Arial" w:cs="Arial"/>
          <w:sz w:val="22"/>
          <w:szCs w:val="22"/>
        </w:rPr>
        <w:t>Kommu</w:t>
      </w:r>
      <w:r w:rsidR="00436CDD">
        <w:rPr>
          <w:rFonts w:ascii="Arial" w:hAnsi="Arial" w:cs="Arial"/>
          <w:sz w:val="22"/>
          <w:szCs w:val="22"/>
        </w:rPr>
        <w:t>nen</w:t>
      </w:r>
      <w:r w:rsidR="005C575E">
        <w:rPr>
          <w:rFonts w:ascii="Arial" w:hAnsi="Arial" w:cs="Arial"/>
          <w:sz w:val="22"/>
          <w:szCs w:val="22"/>
        </w:rPr>
        <w:t xml:space="preserve">. „Unser erklärtes Ziel ist: Unsere jungen Leute </w:t>
      </w:r>
      <w:r w:rsidR="00A34842">
        <w:rPr>
          <w:rFonts w:ascii="Arial" w:hAnsi="Arial" w:cs="Arial"/>
          <w:sz w:val="22"/>
          <w:szCs w:val="22"/>
        </w:rPr>
        <w:t xml:space="preserve">sollen </w:t>
      </w:r>
      <w:r w:rsidR="005C575E">
        <w:rPr>
          <w:rFonts w:ascii="Arial" w:hAnsi="Arial" w:cs="Arial"/>
          <w:sz w:val="22"/>
          <w:szCs w:val="22"/>
        </w:rPr>
        <w:t>wis</w:t>
      </w:r>
      <w:r w:rsidR="00436CDD">
        <w:rPr>
          <w:rFonts w:ascii="Arial" w:hAnsi="Arial" w:cs="Arial"/>
          <w:sz w:val="22"/>
          <w:szCs w:val="22"/>
        </w:rPr>
        <w:t>sen</w:t>
      </w:r>
      <w:r w:rsidR="00A34842">
        <w:rPr>
          <w:rFonts w:ascii="Arial" w:hAnsi="Arial" w:cs="Arial"/>
          <w:sz w:val="22"/>
          <w:szCs w:val="22"/>
        </w:rPr>
        <w:t>,</w:t>
      </w:r>
      <w:r w:rsidR="009D6048">
        <w:rPr>
          <w:rFonts w:ascii="Arial" w:hAnsi="Arial" w:cs="Arial"/>
          <w:sz w:val="22"/>
          <w:szCs w:val="22"/>
        </w:rPr>
        <w:t xml:space="preserve"> dass es</w:t>
      </w:r>
      <w:r w:rsidR="00436CDD">
        <w:rPr>
          <w:rFonts w:ascii="Arial" w:hAnsi="Arial" w:cs="Arial"/>
          <w:sz w:val="22"/>
          <w:szCs w:val="22"/>
        </w:rPr>
        <w:t xml:space="preserve"> </w:t>
      </w:r>
      <w:r w:rsidR="009D6048">
        <w:rPr>
          <w:rFonts w:ascii="Arial" w:hAnsi="Arial" w:cs="Arial"/>
          <w:sz w:val="22"/>
          <w:szCs w:val="22"/>
        </w:rPr>
        <w:t xml:space="preserve">in ihrer Heimat tolle Arbeitsplätze gibt und sie sich hier verwirklichen können </w:t>
      </w:r>
      <w:r w:rsidR="005C575E">
        <w:rPr>
          <w:rFonts w:ascii="Arial" w:hAnsi="Arial" w:cs="Arial"/>
          <w:sz w:val="22"/>
          <w:szCs w:val="22"/>
        </w:rPr>
        <w:t xml:space="preserve">“, betont Dr. Birner. </w:t>
      </w:r>
      <w:r w:rsidR="00A34842">
        <w:rPr>
          <w:rFonts w:ascii="Arial" w:hAnsi="Arial" w:cs="Arial"/>
          <w:sz w:val="22"/>
          <w:szCs w:val="22"/>
        </w:rPr>
        <w:t xml:space="preserve">Im Internetauftritt finden </w:t>
      </w:r>
      <w:r w:rsidR="006D147B" w:rsidRPr="00F01B33">
        <w:rPr>
          <w:rFonts w:ascii="Arial" w:hAnsi="Arial" w:cs="Arial"/>
          <w:sz w:val="22"/>
          <w:szCs w:val="22"/>
        </w:rPr>
        <w:t xml:space="preserve">interessierte </w:t>
      </w:r>
      <w:bookmarkStart w:id="0" w:name="_Hlk495930488"/>
      <w:r w:rsidR="006D147B" w:rsidRPr="00F01B33">
        <w:rPr>
          <w:rFonts w:ascii="Arial" w:hAnsi="Arial" w:cs="Arial"/>
          <w:sz w:val="22"/>
          <w:szCs w:val="22"/>
        </w:rPr>
        <w:t>Fachkräfte</w:t>
      </w:r>
      <w:r w:rsidR="00A34842">
        <w:rPr>
          <w:rFonts w:ascii="Arial" w:hAnsi="Arial" w:cs="Arial"/>
          <w:sz w:val="22"/>
          <w:szCs w:val="22"/>
        </w:rPr>
        <w:t xml:space="preserve"> </w:t>
      </w:r>
      <w:bookmarkEnd w:id="0"/>
      <w:r w:rsidR="00A34842">
        <w:rPr>
          <w:rFonts w:ascii="Arial" w:hAnsi="Arial" w:cs="Arial"/>
          <w:sz w:val="22"/>
          <w:szCs w:val="22"/>
        </w:rPr>
        <w:t>zukünftig ein</w:t>
      </w:r>
      <w:r w:rsidR="00436CDD">
        <w:rPr>
          <w:rFonts w:ascii="Arial" w:hAnsi="Arial" w:cs="Arial"/>
          <w:sz w:val="22"/>
          <w:szCs w:val="22"/>
        </w:rPr>
        <w:t xml:space="preserve"> Firmenportal und Job</w:t>
      </w:r>
      <w:r w:rsidR="00A8336B">
        <w:rPr>
          <w:rFonts w:ascii="Arial" w:hAnsi="Arial" w:cs="Arial"/>
          <w:sz w:val="22"/>
          <w:szCs w:val="22"/>
        </w:rPr>
        <w:t>beispie</w:t>
      </w:r>
      <w:r w:rsidR="00A34842">
        <w:rPr>
          <w:rFonts w:ascii="Arial" w:hAnsi="Arial" w:cs="Arial"/>
          <w:sz w:val="22"/>
          <w:szCs w:val="22"/>
        </w:rPr>
        <w:t xml:space="preserve">le. Ab 2018 werden </w:t>
      </w:r>
      <w:r w:rsidR="00F01B33">
        <w:rPr>
          <w:rFonts w:ascii="Arial" w:hAnsi="Arial" w:cs="Arial"/>
          <w:sz w:val="22"/>
          <w:szCs w:val="22"/>
        </w:rPr>
        <w:t xml:space="preserve">sie </w:t>
      </w:r>
      <w:r w:rsidR="00A34842">
        <w:rPr>
          <w:rFonts w:ascii="Arial" w:hAnsi="Arial" w:cs="Arial"/>
          <w:sz w:val="22"/>
          <w:szCs w:val="22"/>
        </w:rPr>
        <w:t xml:space="preserve">sukzessive </w:t>
      </w:r>
      <w:r w:rsidR="000F660F">
        <w:rPr>
          <w:rFonts w:ascii="Arial" w:hAnsi="Arial" w:cs="Arial"/>
          <w:sz w:val="22"/>
          <w:szCs w:val="22"/>
        </w:rPr>
        <w:t xml:space="preserve">vor allem </w:t>
      </w:r>
      <w:r w:rsidR="005C575E">
        <w:rPr>
          <w:rFonts w:ascii="Arial" w:hAnsi="Arial" w:cs="Arial"/>
          <w:sz w:val="22"/>
          <w:szCs w:val="22"/>
        </w:rPr>
        <w:t xml:space="preserve">über die </w:t>
      </w:r>
      <w:r w:rsidR="00313A17" w:rsidRPr="00F01B33">
        <w:rPr>
          <w:rFonts w:ascii="Arial" w:hAnsi="Arial" w:cs="Arial"/>
          <w:sz w:val="22"/>
          <w:szCs w:val="22"/>
        </w:rPr>
        <w:t>Sozialen Medien</w:t>
      </w:r>
      <w:r w:rsidR="00313A17">
        <w:rPr>
          <w:rFonts w:ascii="Arial" w:hAnsi="Arial" w:cs="Arial"/>
          <w:sz w:val="22"/>
          <w:szCs w:val="22"/>
        </w:rPr>
        <w:t xml:space="preserve"> </w:t>
      </w:r>
      <w:r w:rsidR="00A34842">
        <w:rPr>
          <w:rFonts w:ascii="Arial" w:hAnsi="Arial" w:cs="Arial"/>
          <w:sz w:val="22"/>
          <w:szCs w:val="22"/>
        </w:rPr>
        <w:t>angesprochen</w:t>
      </w:r>
      <w:r w:rsidR="005C575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</w:t>
      </w:r>
      <w:r w:rsidR="00E402C1">
        <w:rPr>
          <w:rFonts w:ascii="Arial" w:hAnsi="Arial" w:cs="Arial"/>
          <w:sz w:val="22"/>
          <w:szCs w:val="22"/>
        </w:rPr>
        <w:t xml:space="preserve">afür </w:t>
      </w:r>
      <w:r w:rsidR="005C575E">
        <w:rPr>
          <w:rFonts w:ascii="Arial" w:hAnsi="Arial" w:cs="Arial"/>
          <w:sz w:val="22"/>
          <w:szCs w:val="22"/>
        </w:rPr>
        <w:t xml:space="preserve">wurde bei der Wirtschaftsförderung </w:t>
      </w:r>
      <w:r w:rsidR="00436CDD">
        <w:rPr>
          <w:rFonts w:ascii="Arial" w:hAnsi="Arial" w:cs="Arial"/>
          <w:sz w:val="22"/>
          <w:szCs w:val="22"/>
        </w:rPr>
        <w:t xml:space="preserve">ebenfalls </w:t>
      </w:r>
      <w:r w:rsidR="005C575E">
        <w:rPr>
          <w:rFonts w:ascii="Arial" w:hAnsi="Arial" w:cs="Arial"/>
          <w:sz w:val="22"/>
          <w:szCs w:val="22"/>
        </w:rPr>
        <w:t>eine neue Stelle geschaffen</w:t>
      </w:r>
      <w:r w:rsidR="00E402C1">
        <w:rPr>
          <w:rFonts w:ascii="Arial" w:hAnsi="Arial" w:cs="Arial"/>
          <w:sz w:val="22"/>
          <w:szCs w:val="22"/>
        </w:rPr>
        <w:t xml:space="preserve">. Eine </w:t>
      </w:r>
      <w:r w:rsidR="005C575E">
        <w:rPr>
          <w:rFonts w:ascii="Arial" w:hAnsi="Arial" w:cs="Arial"/>
          <w:sz w:val="22"/>
          <w:szCs w:val="22"/>
        </w:rPr>
        <w:t>Veranstaltungsmana</w:t>
      </w:r>
      <w:r w:rsidR="00436CDD">
        <w:rPr>
          <w:rFonts w:ascii="Arial" w:hAnsi="Arial" w:cs="Arial"/>
          <w:sz w:val="22"/>
          <w:szCs w:val="22"/>
        </w:rPr>
        <w:t>gerin macht</w:t>
      </w:r>
      <w:r>
        <w:rPr>
          <w:rFonts w:ascii="Arial" w:hAnsi="Arial" w:cs="Arial"/>
          <w:sz w:val="22"/>
          <w:szCs w:val="22"/>
        </w:rPr>
        <w:t xml:space="preserve"> das </w:t>
      </w:r>
      <w:r w:rsidR="005C575E">
        <w:rPr>
          <w:rFonts w:ascii="Arial" w:hAnsi="Arial" w:cs="Arial"/>
          <w:sz w:val="22"/>
          <w:szCs w:val="22"/>
        </w:rPr>
        <w:t>Standortmarketing</w:t>
      </w:r>
      <w:r w:rsidR="00E402C1">
        <w:rPr>
          <w:rFonts w:ascii="Arial" w:hAnsi="Arial" w:cs="Arial"/>
          <w:sz w:val="22"/>
          <w:szCs w:val="22"/>
        </w:rPr>
        <w:t>te</w:t>
      </w:r>
      <w:r w:rsidR="00436CDD">
        <w:rPr>
          <w:rFonts w:ascii="Arial" w:hAnsi="Arial" w:cs="Arial"/>
          <w:sz w:val="22"/>
          <w:szCs w:val="22"/>
        </w:rPr>
        <w:t>am komplett. A</w:t>
      </w:r>
      <w:r w:rsidR="00E402C1">
        <w:rPr>
          <w:rFonts w:ascii="Arial" w:hAnsi="Arial" w:cs="Arial"/>
          <w:sz w:val="22"/>
          <w:szCs w:val="22"/>
        </w:rPr>
        <w:t xml:space="preserve">lle Veranstaltungen sind </w:t>
      </w:r>
      <w:r w:rsidR="006D6EDC" w:rsidRPr="00F01B33">
        <w:rPr>
          <w:rFonts w:ascii="Arial" w:hAnsi="Arial" w:cs="Arial"/>
          <w:sz w:val="22"/>
          <w:szCs w:val="22"/>
        </w:rPr>
        <w:t>zukünftig</w:t>
      </w:r>
      <w:r w:rsidR="006D6EDC">
        <w:rPr>
          <w:rFonts w:ascii="Arial" w:hAnsi="Arial" w:cs="Arial"/>
          <w:sz w:val="22"/>
          <w:szCs w:val="22"/>
        </w:rPr>
        <w:t xml:space="preserve"> </w:t>
      </w:r>
      <w:r w:rsidR="00E402C1">
        <w:rPr>
          <w:rFonts w:ascii="Arial" w:hAnsi="Arial" w:cs="Arial"/>
          <w:sz w:val="22"/>
          <w:szCs w:val="22"/>
        </w:rPr>
        <w:t>im Internet-Veranstaltungskalender gelistet.</w:t>
      </w:r>
    </w:p>
    <w:p w:rsidR="00436CDD" w:rsidRDefault="00436CDD" w:rsidP="00EE410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402C1" w:rsidRPr="00E402C1" w:rsidRDefault="00E402C1" w:rsidP="00EE410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02C1">
        <w:rPr>
          <w:rFonts w:ascii="Arial" w:hAnsi="Arial" w:cs="Arial"/>
          <w:b/>
          <w:sz w:val="22"/>
          <w:szCs w:val="22"/>
        </w:rPr>
        <w:t>Sehen, l</w:t>
      </w:r>
      <w:r w:rsidR="007722BC">
        <w:rPr>
          <w:rFonts w:ascii="Arial" w:hAnsi="Arial" w:cs="Arial"/>
          <w:b/>
          <w:sz w:val="22"/>
          <w:szCs w:val="22"/>
        </w:rPr>
        <w:t xml:space="preserve">esen, </w:t>
      </w:r>
      <w:r w:rsidRPr="00E402C1">
        <w:rPr>
          <w:rFonts w:ascii="Arial" w:hAnsi="Arial" w:cs="Arial"/>
          <w:b/>
          <w:sz w:val="22"/>
          <w:szCs w:val="22"/>
        </w:rPr>
        <w:t>begeistert sein</w:t>
      </w:r>
    </w:p>
    <w:p w:rsidR="00E402C1" w:rsidRDefault="005A65DB" w:rsidP="00EE41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Birner: </w:t>
      </w:r>
      <w:r w:rsidR="00E402C1">
        <w:rPr>
          <w:rFonts w:ascii="Arial" w:hAnsi="Arial" w:cs="Arial"/>
          <w:sz w:val="22"/>
          <w:szCs w:val="22"/>
        </w:rPr>
        <w:t>„Unser Internetauftritt</w:t>
      </w:r>
      <w:r w:rsidR="000F660F">
        <w:rPr>
          <w:rFonts w:ascii="Arial" w:hAnsi="Arial" w:cs="Arial"/>
          <w:sz w:val="22"/>
          <w:szCs w:val="22"/>
        </w:rPr>
        <w:t xml:space="preserve"> ist unsere Basis</w:t>
      </w:r>
      <w:r w:rsidR="00E402C1">
        <w:rPr>
          <w:rFonts w:ascii="Arial" w:hAnsi="Arial" w:cs="Arial"/>
          <w:sz w:val="22"/>
          <w:szCs w:val="22"/>
        </w:rPr>
        <w:t xml:space="preserve">. Hier finden </w:t>
      </w:r>
      <w:r w:rsidR="000F660F">
        <w:rPr>
          <w:rFonts w:ascii="Arial" w:hAnsi="Arial" w:cs="Arial"/>
          <w:sz w:val="22"/>
          <w:szCs w:val="22"/>
        </w:rPr>
        <w:t>Unternehmer und Fachkräfte</w:t>
      </w:r>
      <w:r w:rsidR="00E402C1">
        <w:rPr>
          <w:rFonts w:ascii="Arial" w:hAnsi="Arial" w:cs="Arial"/>
          <w:sz w:val="22"/>
          <w:szCs w:val="22"/>
        </w:rPr>
        <w:t xml:space="preserve"> alle</w:t>
      </w:r>
      <w:r w:rsidR="000F660F">
        <w:rPr>
          <w:rFonts w:ascii="Arial" w:hAnsi="Arial" w:cs="Arial"/>
          <w:sz w:val="22"/>
          <w:szCs w:val="22"/>
        </w:rPr>
        <w:t xml:space="preserve"> für sie</w:t>
      </w:r>
      <w:r w:rsidR="00E402C1">
        <w:rPr>
          <w:rFonts w:ascii="Arial" w:hAnsi="Arial" w:cs="Arial"/>
          <w:sz w:val="22"/>
          <w:szCs w:val="22"/>
        </w:rPr>
        <w:t xml:space="preserve"> relevanten, aktuel</w:t>
      </w:r>
      <w:r w:rsidR="000F660F">
        <w:rPr>
          <w:rFonts w:ascii="Arial" w:hAnsi="Arial" w:cs="Arial"/>
          <w:sz w:val="22"/>
          <w:szCs w:val="22"/>
        </w:rPr>
        <w:t>len Fakten</w:t>
      </w:r>
      <w:r w:rsidR="00E402C1">
        <w:rPr>
          <w:rFonts w:ascii="Arial" w:hAnsi="Arial" w:cs="Arial"/>
          <w:sz w:val="22"/>
          <w:szCs w:val="22"/>
        </w:rPr>
        <w:t xml:space="preserve">. Doch er ist noch viel mehr. </w:t>
      </w:r>
      <w:r w:rsidR="000F660F">
        <w:rPr>
          <w:rFonts w:ascii="Arial" w:hAnsi="Arial" w:cs="Arial"/>
          <w:sz w:val="22"/>
          <w:szCs w:val="22"/>
        </w:rPr>
        <w:t xml:space="preserve">Mit aussagekräftigen </w:t>
      </w:r>
      <w:r w:rsidR="00313A17">
        <w:rPr>
          <w:rFonts w:ascii="Arial" w:hAnsi="Arial" w:cs="Arial"/>
          <w:sz w:val="22"/>
          <w:szCs w:val="22"/>
        </w:rPr>
        <w:t>Foto</w:t>
      </w:r>
      <w:r w:rsidR="00313A17" w:rsidRPr="00F01B33">
        <w:rPr>
          <w:rFonts w:ascii="Arial" w:hAnsi="Arial" w:cs="Arial"/>
          <w:sz w:val="22"/>
          <w:szCs w:val="22"/>
        </w:rPr>
        <w:t>s</w:t>
      </w:r>
      <w:r w:rsidR="00F01B33" w:rsidRPr="00F01B33">
        <w:rPr>
          <w:rFonts w:ascii="Arial" w:hAnsi="Arial" w:cs="Arial"/>
          <w:sz w:val="22"/>
          <w:szCs w:val="22"/>
        </w:rPr>
        <w:t>,</w:t>
      </w:r>
      <w:r w:rsidR="00313A17" w:rsidRPr="00313A17">
        <w:rPr>
          <w:rFonts w:ascii="Arial" w:hAnsi="Arial" w:cs="Arial"/>
          <w:color w:val="FF0000"/>
          <w:sz w:val="22"/>
          <w:szCs w:val="22"/>
        </w:rPr>
        <w:t xml:space="preserve"> </w:t>
      </w:r>
      <w:r w:rsidR="00313A17" w:rsidRPr="00F01B33">
        <w:rPr>
          <w:rFonts w:ascii="Arial" w:hAnsi="Arial" w:cs="Arial"/>
          <w:sz w:val="22"/>
          <w:szCs w:val="22"/>
        </w:rPr>
        <w:t xml:space="preserve">Filmen und </w:t>
      </w:r>
      <w:r w:rsidR="00E402C1" w:rsidRPr="00F01B33">
        <w:rPr>
          <w:rFonts w:ascii="Arial" w:hAnsi="Arial" w:cs="Arial"/>
          <w:sz w:val="22"/>
          <w:szCs w:val="22"/>
        </w:rPr>
        <w:t>Geschich</w:t>
      </w:r>
      <w:r w:rsidR="000F660F" w:rsidRPr="00F01B33">
        <w:rPr>
          <w:rFonts w:ascii="Arial" w:hAnsi="Arial" w:cs="Arial"/>
          <w:sz w:val="22"/>
          <w:szCs w:val="22"/>
        </w:rPr>
        <w:t>ten</w:t>
      </w:r>
      <w:r w:rsidR="000F660F">
        <w:rPr>
          <w:rFonts w:ascii="Arial" w:hAnsi="Arial" w:cs="Arial"/>
          <w:sz w:val="22"/>
          <w:szCs w:val="22"/>
        </w:rPr>
        <w:t xml:space="preserve"> wollen wir</w:t>
      </w:r>
      <w:r w:rsidR="00E402C1">
        <w:rPr>
          <w:rFonts w:ascii="Arial" w:hAnsi="Arial" w:cs="Arial"/>
          <w:sz w:val="22"/>
          <w:szCs w:val="22"/>
        </w:rPr>
        <w:t xml:space="preserve"> </w:t>
      </w:r>
      <w:r w:rsidR="000F660F">
        <w:rPr>
          <w:rFonts w:ascii="Arial" w:hAnsi="Arial" w:cs="Arial"/>
          <w:sz w:val="22"/>
          <w:szCs w:val="22"/>
        </w:rPr>
        <w:t xml:space="preserve">bergaffine, dynamische Menschen </w:t>
      </w:r>
      <w:r w:rsidR="00E402C1">
        <w:rPr>
          <w:rFonts w:ascii="Arial" w:hAnsi="Arial" w:cs="Arial"/>
          <w:sz w:val="22"/>
          <w:szCs w:val="22"/>
        </w:rPr>
        <w:t xml:space="preserve">begeistern. </w:t>
      </w:r>
      <w:r w:rsidR="000F660F">
        <w:rPr>
          <w:rFonts w:ascii="Arial" w:hAnsi="Arial" w:cs="Arial"/>
          <w:sz w:val="22"/>
          <w:szCs w:val="22"/>
        </w:rPr>
        <w:t xml:space="preserve">Sie </w:t>
      </w:r>
      <w:r w:rsidR="00F01B33">
        <w:rPr>
          <w:rFonts w:ascii="Arial" w:hAnsi="Arial" w:cs="Arial"/>
          <w:sz w:val="22"/>
          <w:szCs w:val="22"/>
        </w:rPr>
        <w:t xml:space="preserve">sollen </w:t>
      </w:r>
      <w:r w:rsidR="000F660F">
        <w:rPr>
          <w:rFonts w:ascii="Arial" w:hAnsi="Arial" w:cs="Arial"/>
          <w:sz w:val="22"/>
          <w:szCs w:val="22"/>
        </w:rPr>
        <w:t>ihnen das Gefühl vermitteln</w:t>
      </w:r>
      <w:r w:rsidR="00E402C1">
        <w:rPr>
          <w:rFonts w:ascii="Arial" w:hAnsi="Arial" w:cs="Arial"/>
          <w:sz w:val="22"/>
          <w:szCs w:val="22"/>
        </w:rPr>
        <w:t xml:space="preserve">: Berchtesgadener Land. Hier will ich </w:t>
      </w:r>
      <w:r w:rsidR="000F660F">
        <w:rPr>
          <w:rFonts w:ascii="Arial" w:hAnsi="Arial" w:cs="Arial"/>
          <w:sz w:val="22"/>
          <w:szCs w:val="22"/>
        </w:rPr>
        <w:t xml:space="preserve">echt </w:t>
      </w:r>
      <w:r w:rsidR="00E402C1">
        <w:rPr>
          <w:rFonts w:ascii="Arial" w:hAnsi="Arial" w:cs="Arial"/>
          <w:sz w:val="22"/>
          <w:szCs w:val="22"/>
        </w:rPr>
        <w:t>leben.“</w:t>
      </w:r>
    </w:p>
    <w:p w:rsidR="007722BC" w:rsidRDefault="007722BC" w:rsidP="00EE4102">
      <w:pPr>
        <w:spacing w:line="360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525934" w:rsidRPr="00525934" w:rsidRDefault="00525934" w:rsidP="00525934">
      <w:pPr>
        <w:spacing w:line="360" w:lineRule="auto"/>
        <w:rPr>
          <w:rFonts w:ascii="Arial" w:hAnsi="Arial" w:cs="Arial"/>
          <w:sz w:val="22"/>
          <w:szCs w:val="22"/>
        </w:rPr>
      </w:pPr>
      <w:r w:rsidRPr="00525934">
        <w:rPr>
          <w:rFonts w:ascii="Arial" w:hAnsi="Arial" w:cs="Arial"/>
          <w:sz w:val="22"/>
          <w:szCs w:val="22"/>
        </w:rPr>
        <w:t xml:space="preserve">-Text  </w:t>
      </w:r>
      <w:r w:rsidR="00A52397">
        <w:rPr>
          <w:rFonts w:ascii="Arial" w:hAnsi="Arial" w:cs="Arial"/>
          <w:sz w:val="22"/>
          <w:szCs w:val="22"/>
        </w:rPr>
        <w:t xml:space="preserve">und Scanfotos </w:t>
      </w:r>
      <w:r w:rsidRPr="00525934">
        <w:rPr>
          <w:rFonts w:ascii="Arial" w:hAnsi="Arial" w:cs="Arial"/>
          <w:sz w:val="22"/>
          <w:szCs w:val="22"/>
        </w:rPr>
        <w:t>honorarfrei</w:t>
      </w:r>
      <w:r w:rsidR="007C6012">
        <w:rPr>
          <w:rFonts w:ascii="Arial" w:hAnsi="Arial" w:cs="Arial"/>
          <w:sz w:val="22"/>
          <w:szCs w:val="22"/>
        </w:rPr>
        <w:t xml:space="preserve"> </w:t>
      </w:r>
      <w:r w:rsidRPr="00525934">
        <w:rPr>
          <w:rFonts w:ascii="Arial" w:hAnsi="Arial" w:cs="Arial"/>
          <w:sz w:val="22"/>
          <w:szCs w:val="22"/>
        </w:rPr>
        <w:t xml:space="preserve">-   </w:t>
      </w:r>
    </w:p>
    <w:p w:rsidR="00096151" w:rsidRPr="00CF46CF" w:rsidRDefault="00096151" w:rsidP="005B4F17">
      <w:pPr>
        <w:spacing w:line="360" w:lineRule="auto"/>
        <w:ind w:right="612"/>
        <w:rPr>
          <w:rFonts w:ascii="Century Gothic" w:hAnsi="Century Gothic" w:cs="Arial"/>
          <w:sz w:val="22"/>
          <w:szCs w:val="22"/>
        </w:rPr>
      </w:pPr>
      <w:r w:rsidRPr="00CF46CF"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432342" w:rsidRPr="00432342" w:rsidRDefault="00432342" w:rsidP="00AC1F82">
      <w:pPr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b/>
          <w:i/>
          <w:sz w:val="20"/>
          <w:szCs w:val="20"/>
          <w:u w:val="single"/>
        </w:rPr>
        <w:t>Wirt</w:t>
      </w:r>
      <w:r w:rsidR="003F024A">
        <w:rPr>
          <w:rFonts w:ascii="Arial" w:hAnsi="Arial" w:cs="Arial"/>
          <w:b/>
          <w:i/>
          <w:sz w:val="20"/>
          <w:szCs w:val="20"/>
          <w:u w:val="single"/>
        </w:rPr>
        <w:t xml:space="preserve">schaftsraum Berchtesgadener </w:t>
      </w:r>
      <w:r w:rsidR="00AC1F82">
        <w:rPr>
          <w:rFonts w:ascii="Arial" w:hAnsi="Arial" w:cs="Arial"/>
          <w:b/>
          <w:i/>
          <w:sz w:val="20"/>
          <w:szCs w:val="20"/>
          <w:u w:val="single"/>
        </w:rPr>
        <w:t>Land</w:t>
      </w:r>
      <w:r w:rsidRPr="00432342">
        <w:rPr>
          <w:rFonts w:ascii="Arial" w:hAnsi="Arial" w:cs="Arial"/>
          <w:b/>
          <w:i/>
          <w:sz w:val="20"/>
          <w:szCs w:val="20"/>
          <w:u w:val="single"/>
        </w:rPr>
        <w:br/>
      </w:r>
      <w:r w:rsidRPr="00432342">
        <w:rPr>
          <w:rFonts w:ascii="Arial" w:hAnsi="Arial" w:cs="Arial"/>
          <w:b/>
          <w:sz w:val="20"/>
          <w:szCs w:val="20"/>
        </w:rPr>
        <w:t>Den Wirtschaftsraum Berchtesgadener Land zeichnen aus</w:t>
      </w:r>
      <w:r w:rsidRPr="00432342">
        <w:rPr>
          <w:rFonts w:ascii="Arial" w:hAnsi="Arial" w:cs="Arial"/>
          <w:sz w:val="20"/>
          <w:szCs w:val="20"/>
        </w:rPr>
        <w:t xml:space="preserve"> </w:t>
      </w:r>
    </w:p>
    <w:p w:rsidR="00432342" w:rsidRPr="00432342" w:rsidRDefault="00432342" w:rsidP="00432342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sz w:val="20"/>
          <w:szCs w:val="20"/>
        </w:rPr>
        <w:t>seine Alpenlage</w:t>
      </w:r>
    </w:p>
    <w:p w:rsidR="00432342" w:rsidRPr="00432342" w:rsidRDefault="00432342" w:rsidP="00432342">
      <w:pPr>
        <w:widowControl w:val="0"/>
        <w:numPr>
          <w:ilvl w:val="0"/>
          <w:numId w:val="3"/>
        </w:numPr>
        <w:suppressAutoHyphens/>
        <w:contextualSpacing/>
        <w:rPr>
          <w:rFonts w:ascii="Arial" w:hAnsi="Arial" w:cs="Arial"/>
          <w:b/>
          <w:i/>
          <w:sz w:val="20"/>
          <w:szCs w:val="20"/>
          <w:u w:val="single"/>
        </w:rPr>
      </w:pPr>
      <w:r w:rsidRPr="00432342">
        <w:rPr>
          <w:rFonts w:ascii="Arial" w:hAnsi="Arial" w:cs="Arial"/>
          <w:sz w:val="20"/>
          <w:szCs w:val="20"/>
        </w:rPr>
        <w:t>der Focus auf Lebensqualität und berufliche Selbstentfaltung</w:t>
      </w:r>
    </w:p>
    <w:p w:rsidR="00432342" w:rsidRPr="00432342" w:rsidRDefault="00432342" w:rsidP="00432342">
      <w:pPr>
        <w:widowControl w:val="0"/>
        <w:numPr>
          <w:ilvl w:val="0"/>
          <w:numId w:val="3"/>
        </w:numPr>
        <w:suppressAutoHyphens/>
        <w:contextualSpacing/>
        <w:rPr>
          <w:rFonts w:ascii="Arial" w:hAnsi="Arial" w:cs="Arial"/>
          <w:b/>
          <w:i/>
          <w:sz w:val="20"/>
          <w:szCs w:val="20"/>
          <w:u w:val="single"/>
        </w:rPr>
      </w:pPr>
      <w:r w:rsidRPr="00432342">
        <w:rPr>
          <w:rFonts w:ascii="Arial" w:hAnsi="Arial" w:cs="Arial"/>
          <w:sz w:val="20"/>
          <w:szCs w:val="20"/>
        </w:rPr>
        <w:t>seine direkte Nachbarschaft zu Salzburg.</w:t>
      </w:r>
    </w:p>
    <w:p w:rsidR="00432342" w:rsidRPr="00432342" w:rsidRDefault="00432342" w:rsidP="0043234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432342" w:rsidRPr="00432342" w:rsidRDefault="00432342" w:rsidP="00432342">
      <w:pPr>
        <w:rPr>
          <w:rFonts w:ascii="Arial" w:hAnsi="Arial" w:cs="Arial"/>
          <w:i/>
          <w:sz w:val="20"/>
          <w:szCs w:val="20"/>
          <w:u w:val="single"/>
        </w:rPr>
      </w:pPr>
      <w:r w:rsidRPr="00432342">
        <w:rPr>
          <w:rFonts w:ascii="Arial" w:hAnsi="Arial" w:cs="Arial"/>
          <w:b/>
          <w:i/>
          <w:sz w:val="20"/>
          <w:szCs w:val="20"/>
          <w:u w:val="single"/>
        </w:rPr>
        <w:t>Wirtschaf</w:t>
      </w:r>
      <w:r w:rsidR="00A34CCB">
        <w:rPr>
          <w:rFonts w:ascii="Arial" w:hAnsi="Arial" w:cs="Arial"/>
          <w:b/>
          <w:i/>
          <w:sz w:val="20"/>
          <w:szCs w:val="20"/>
          <w:u w:val="single"/>
        </w:rPr>
        <w:t>t</w:t>
      </w:r>
      <w:r w:rsidR="003F024A">
        <w:rPr>
          <w:rFonts w:ascii="Arial" w:hAnsi="Arial" w:cs="Arial"/>
          <w:b/>
          <w:i/>
          <w:sz w:val="20"/>
          <w:szCs w:val="20"/>
          <w:u w:val="single"/>
        </w:rPr>
        <w:t xml:space="preserve">sförderungsgesellschaft </w:t>
      </w:r>
      <w:r w:rsidRPr="00432342">
        <w:rPr>
          <w:rFonts w:ascii="Arial" w:hAnsi="Arial" w:cs="Arial"/>
          <w:b/>
          <w:i/>
          <w:sz w:val="20"/>
          <w:szCs w:val="20"/>
          <w:u w:val="single"/>
        </w:rPr>
        <w:t>Berchtesgadener Land mbH</w:t>
      </w:r>
    </w:p>
    <w:p w:rsidR="00432342" w:rsidRPr="00432342" w:rsidRDefault="002A6780" w:rsidP="004323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432342">
        <w:rPr>
          <w:rFonts w:ascii="Arial" w:hAnsi="Arial" w:cs="Arial"/>
          <w:sz w:val="20"/>
          <w:szCs w:val="20"/>
        </w:rPr>
        <w:t xml:space="preserve">Wirtschaftsförderungsgesellschaft </w:t>
      </w:r>
      <w:r>
        <w:rPr>
          <w:rFonts w:ascii="Arial" w:hAnsi="Arial" w:cs="Arial"/>
          <w:sz w:val="20"/>
          <w:szCs w:val="20"/>
        </w:rPr>
        <w:t xml:space="preserve">Berchtesgadener Land </w:t>
      </w:r>
      <w:r w:rsidR="00432342">
        <w:rPr>
          <w:rFonts w:ascii="Arial" w:hAnsi="Arial" w:cs="Arial"/>
          <w:sz w:val="20"/>
          <w:szCs w:val="20"/>
        </w:rPr>
        <w:t>mbH (WFG</w:t>
      </w:r>
      <w:r w:rsidR="00432342" w:rsidRPr="00432342">
        <w:rPr>
          <w:rFonts w:ascii="Arial" w:hAnsi="Arial" w:cs="Arial"/>
          <w:sz w:val="20"/>
          <w:szCs w:val="20"/>
        </w:rPr>
        <w:t xml:space="preserve"> BGL) ist die Servicegesel</w:t>
      </w:r>
      <w:r w:rsidR="00432342" w:rsidRPr="00432342">
        <w:rPr>
          <w:rFonts w:ascii="Arial" w:hAnsi="Arial" w:cs="Arial"/>
          <w:sz w:val="20"/>
          <w:szCs w:val="20"/>
        </w:rPr>
        <w:t>l</w:t>
      </w:r>
      <w:r w:rsidR="00432342" w:rsidRPr="00432342">
        <w:rPr>
          <w:rFonts w:ascii="Arial" w:hAnsi="Arial" w:cs="Arial"/>
          <w:sz w:val="20"/>
          <w:szCs w:val="20"/>
        </w:rPr>
        <w:t>schaft für alle Unternehmerinnen und Unternehmer</w:t>
      </w:r>
      <w:r w:rsidR="00262EE2">
        <w:rPr>
          <w:rFonts w:ascii="Arial" w:hAnsi="Arial" w:cs="Arial"/>
          <w:sz w:val="20"/>
          <w:szCs w:val="20"/>
        </w:rPr>
        <w:t xml:space="preserve"> sowie </w:t>
      </w:r>
      <w:r w:rsidR="00F8423C">
        <w:rPr>
          <w:rFonts w:ascii="Arial" w:hAnsi="Arial" w:cs="Arial"/>
          <w:sz w:val="20"/>
          <w:szCs w:val="20"/>
        </w:rPr>
        <w:t>Fachkräfte</w:t>
      </w:r>
      <w:r w:rsidR="00432342" w:rsidRPr="00432342">
        <w:rPr>
          <w:rFonts w:ascii="Arial" w:hAnsi="Arial" w:cs="Arial"/>
          <w:sz w:val="20"/>
          <w:szCs w:val="20"/>
        </w:rPr>
        <w:t xml:space="preserve">. Diese </w:t>
      </w:r>
      <w:r w:rsidR="00432342">
        <w:rPr>
          <w:rFonts w:ascii="Arial" w:hAnsi="Arial" w:cs="Arial"/>
          <w:sz w:val="20"/>
          <w:szCs w:val="20"/>
        </w:rPr>
        <w:t>erhalten die WFG</w:t>
      </w:r>
      <w:r w:rsidR="00432342" w:rsidRPr="00432342">
        <w:rPr>
          <w:rFonts w:ascii="Arial" w:hAnsi="Arial" w:cs="Arial"/>
          <w:sz w:val="20"/>
          <w:szCs w:val="20"/>
        </w:rPr>
        <w:t>-Leistungen mit Unterstützung der Sparkasse Berchtesgadener Land kostenlos. Die</w:t>
      </w:r>
      <w:r w:rsidR="00432342">
        <w:rPr>
          <w:rFonts w:ascii="Arial" w:hAnsi="Arial" w:cs="Arial"/>
          <w:sz w:val="20"/>
          <w:szCs w:val="20"/>
        </w:rPr>
        <w:t xml:space="preserve"> WFG BGL</w:t>
      </w:r>
      <w:r w:rsidR="00432342" w:rsidRPr="00432342">
        <w:rPr>
          <w:rFonts w:ascii="Arial" w:hAnsi="Arial" w:cs="Arial"/>
          <w:sz w:val="20"/>
          <w:szCs w:val="20"/>
        </w:rPr>
        <w:t xml:space="preserve"> ve</w:t>
      </w:r>
      <w:r w:rsidR="00432342" w:rsidRPr="00432342">
        <w:rPr>
          <w:rFonts w:ascii="Arial" w:hAnsi="Arial" w:cs="Arial"/>
          <w:sz w:val="20"/>
          <w:szCs w:val="20"/>
        </w:rPr>
        <w:t>r</w:t>
      </w:r>
      <w:r w:rsidR="00432342" w:rsidRPr="00432342">
        <w:rPr>
          <w:rFonts w:ascii="Arial" w:hAnsi="Arial" w:cs="Arial"/>
          <w:sz w:val="20"/>
          <w:szCs w:val="20"/>
        </w:rPr>
        <w:t xml:space="preserve">antwortet außerdem das Standortmarketing des Wirtschaftsraums. </w:t>
      </w:r>
    </w:p>
    <w:p w:rsidR="00432342" w:rsidRPr="00432342" w:rsidRDefault="00432342" w:rsidP="004323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Die Wirtschaftsförderungsgesellschaft Berchtesgadener Land mbH </w:t>
      </w:r>
      <w:r w:rsidRPr="00432342">
        <w:rPr>
          <w:rFonts w:ascii="Arial" w:hAnsi="Arial" w:cs="Arial"/>
          <w:b/>
          <w:sz w:val="20"/>
          <w:szCs w:val="20"/>
        </w:rPr>
        <w:t xml:space="preserve">steht für </w:t>
      </w:r>
    </w:p>
    <w:p w:rsidR="00432342" w:rsidRPr="00432342" w:rsidRDefault="00432342" w:rsidP="00432342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sz w:val="20"/>
          <w:szCs w:val="20"/>
        </w:rPr>
        <w:t>den kundenorientierten Service für ihre U</w:t>
      </w:r>
      <w:r w:rsidR="0010004C">
        <w:rPr>
          <w:rFonts w:ascii="Arial" w:hAnsi="Arial" w:cs="Arial"/>
          <w:sz w:val="20"/>
          <w:szCs w:val="20"/>
        </w:rPr>
        <w:t>nternehmerinnen und Unternehmer sowie Fachkräfte</w:t>
      </w:r>
    </w:p>
    <w:p w:rsidR="00432342" w:rsidRPr="00432342" w:rsidRDefault="00432342" w:rsidP="00432342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sz w:val="20"/>
          <w:szCs w:val="20"/>
        </w:rPr>
        <w:t>Impulse zum Erhalt der Standortqualität</w:t>
      </w:r>
    </w:p>
    <w:p w:rsidR="00096151" w:rsidRPr="00CE5B00" w:rsidRDefault="00432342" w:rsidP="00CE5B00">
      <w:pPr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</w:rPr>
      </w:pPr>
      <w:r w:rsidRPr="00432342">
        <w:rPr>
          <w:rFonts w:ascii="Arial" w:hAnsi="Arial" w:cs="Arial"/>
          <w:sz w:val="20"/>
          <w:szCs w:val="20"/>
        </w:rPr>
        <w:t xml:space="preserve">die nachhaltige Entwicklung des Wirtschaftsraums mit hoher regionaler Wertschöpfung. </w:t>
      </w:r>
    </w:p>
    <w:sectPr w:rsidR="00096151" w:rsidRPr="00CE5B00" w:rsidSect="00D205C4">
      <w:pgSz w:w="11905" w:h="16837"/>
      <w:pgMar w:top="1695" w:right="1469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E7" w:rsidRDefault="00BD72E7" w:rsidP="00370F6C">
      <w:r>
        <w:separator/>
      </w:r>
    </w:p>
  </w:endnote>
  <w:endnote w:type="continuationSeparator" w:id="0">
    <w:p w:rsidR="00BD72E7" w:rsidRDefault="00BD72E7" w:rsidP="003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charset w:val="80"/>
    <w:family w:val="auto"/>
    <w:pitch w:val="variable"/>
  </w:font>
  <w:font w:name="CourierNewPSMT">
    <w:altName w:val="Arial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E7" w:rsidRDefault="00BD72E7" w:rsidP="00370F6C">
      <w:r>
        <w:separator/>
      </w:r>
    </w:p>
  </w:footnote>
  <w:footnote w:type="continuationSeparator" w:id="0">
    <w:p w:rsidR="00BD72E7" w:rsidRDefault="00BD72E7" w:rsidP="0037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1E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9D6B0E"/>
    <w:multiLevelType w:val="hybridMultilevel"/>
    <w:tmpl w:val="763C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15C36"/>
    <w:multiLevelType w:val="hybridMultilevel"/>
    <w:tmpl w:val="84C4C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DCA"/>
    <w:rsid w:val="0000277C"/>
    <w:rsid w:val="00004CF8"/>
    <w:rsid w:val="00012D89"/>
    <w:rsid w:val="00020B72"/>
    <w:rsid w:val="00031A21"/>
    <w:rsid w:val="00032A03"/>
    <w:rsid w:val="000422C5"/>
    <w:rsid w:val="0004672B"/>
    <w:rsid w:val="00056330"/>
    <w:rsid w:val="00065D4A"/>
    <w:rsid w:val="000661DB"/>
    <w:rsid w:val="00096151"/>
    <w:rsid w:val="000965C3"/>
    <w:rsid w:val="0009797B"/>
    <w:rsid w:val="00097C80"/>
    <w:rsid w:val="00097F09"/>
    <w:rsid w:val="000A1126"/>
    <w:rsid w:val="000C08F4"/>
    <w:rsid w:val="000C6A3F"/>
    <w:rsid w:val="000E2112"/>
    <w:rsid w:val="000F660F"/>
    <w:rsid w:val="000F6B4F"/>
    <w:rsid w:val="0010004C"/>
    <w:rsid w:val="00125286"/>
    <w:rsid w:val="00130B3B"/>
    <w:rsid w:val="00131FFA"/>
    <w:rsid w:val="0013678E"/>
    <w:rsid w:val="001418B7"/>
    <w:rsid w:val="00141BDA"/>
    <w:rsid w:val="001420F4"/>
    <w:rsid w:val="001445E7"/>
    <w:rsid w:val="00157408"/>
    <w:rsid w:val="001645D5"/>
    <w:rsid w:val="001929FB"/>
    <w:rsid w:val="00192C4F"/>
    <w:rsid w:val="001A069A"/>
    <w:rsid w:val="001D2C8C"/>
    <w:rsid w:val="001E0099"/>
    <w:rsid w:val="001E2AC3"/>
    <w:rsid w:val="00225CFC"/>
    <w:rsid w:val="00227ED8"/>
    <w:rsid w:val="002466D7"/>
    <w:rsid w:val="00250D0C"/>
    <w:rsid w:val="00253F50"/>
    <w:rsid w:val="00262EE2"/>
    <w:rsid w:val="0026682D"/>
    <w:rsid w:val="002724A3"/>
    <w:rsid w:val="00286FA1"/>
    <w:rsid w:val="00295B0E"/>
    <w:rsid w:val="002A3E5E"/>
    <w:rsid w:val="002A5787"/>
    <w:rsid w:val="002A6780"/>
    <w:rsid w:val="002B1CE9"/>
    <w:rsid w:val="002B6748"/>
    <w:rsid w:val="002C454A"/>
    <w:rsid w:val="002D3F2B"/>
    <w:rsid w:val="00302C6D"/>
    <w:rsid w:val="00313A17"/>
    <w:rsid w:val="0033390D"/>
    <w:rsid w:val="00345506"/>
    <w:rsid w:val="00350E37"/>
    <w:rsid w:val="003640BB"/>
    <w:rsid w:val="00364145"/>
    <w:rsid w:val="0036534C"/>
    <w:rsid w:val="00370F6C"/>
    <w:rsid w:val="00381AD3"/>
    <w:rsid w:val="00385036"/>
    <w:rsid w:val="00394677"/>
    <w:rsid w:val="0039599C"/>
    <w:rsid w:val="003A23B0"/>
    <w:rsid w:val="003A71EE"/>
    <w:rsid w:val="003B1A34"/>
    <w:rsid w:val="003B7190"/>
    <w:rsid w:val="003C195D"/>
    <w:rsid w:val="003D20CC"/>
    <w:rsid w:val="003D2D6F"/>
    <w:rsid w:val="003D2ECC"/>
    <w:rsid w:val="003D539A"/>
    <w:rsid w:val="003E249E"/>
    <w:rsid w:val="003F024A"/>
    <w:rsid w:val="003F1051"/>
    <w:rsid w:val="003F656D"/>
    <w:rsid w:val="004028BC"/>
    <w:rsid w:val="00402FCB"/>
    <w:rsid w:val="0041038F"/>
    <w:rsid w:val="004263B2"/>
    <w:rsid w:val="0043016C"/>
    <w:rsid w:val="00431CD8"/>
    <w:rsid w:val="00432342"/>
    <w:rsid w:val="00435D3B"/>
    <w:rsid w:val="00436CDD"/>
    <w:rsid w:val="00440463"/>
    <w:rsid w:val="0044660B"/>
    <w:rsid w:val="00450554"/>
    <w:rsid w:val="004541FD"/>
    <w:rsid w:val="00457EB1"/>
    <w:rsid w:val="0046147B"/>
    <w:rsid w:val="00463440"/>
    <w:rsid w:val="004676D5"/>
    <w:rsid w:val="00474D0B"/>
    <w:rsid w:val="004852AB"/>
    <w:rsid w:val="00495E9D"/>
    <w:rsid w:val="004A306B"/>
    <w:rsid w:val="004A76A0"/>
    <w:rsid w:val="004B4558"/>
    <w:rsid w:val="004B652B"/>
    <w:rsid w:val="004C124F"/>
    <w:rsid w:val="004E0A97"/>
    <w:rsid w:val="004E4B61"/>
    <w:rsid w:val="004E73A4"/>
    <w:rsid w:val="004F0868"/>
    <w:rsid w:val="004F1FD9"/>
    <w:rsid w:val="004F26EC"/>
    <w:rsid w:val="004F2A0D"/>
    <w:rsid w:val="004F6355"/>
    <w:rsid w:val="00502C6B"/>
    <w:rsid w:val="005158D3"/>
    <w:rsid w:val="00516047"/>
    <w:rsid w:val="00525934"/>
    <w:rsid w:val="00526F92"/>
    <w:rsid w:val="005321C3"/>
    <w:rsid w:val="00532C4B"/>
    <w:rsid w:val="00532C9B"/>
    <w:rsid w:val="0053481C"/>
    <w:rsid w:val="00542F8A"/>
    <w:rsid w:val="00545CAF"/>
    <w:rsid w:val="00550C79"/>
    <w:rsid w:val="00557ED2"/>
    <w:rsid w:val="005633AA"/>
    <w:rsid w:val="00570755"/>
    <w:rsid w:val="00577832"/>
    <w:rsid w:val="00577A54"/>
    <w:rsid w:val="00581A8D"/>
    <w:rsid w:val="00583A1E"/>
    <w:rsid w:val="00590F93"/>
    <w:rsid w:val="0059208B"/>
    <w:rsid w:val="005928B4"/>
    <w:rsid w:val="005A0BC1"/>
    <w:rsid w:val="005A65DB"/>
    <w:rsid w:val="005B4F17"/>
    <w:rsid w:val="005C1308"/>
    <w:rsid w:val="005C575E"/>
    <w:rsid w:val="005D2C21"/>
    <w:rsid w:val="005D4659"/>
    <w:rsid w:val="005E099B"/>
    <w:rsid w:val="005E426A"/>
    <w:rsid w:val="005F104D"/>
    <w:rsid w:val="005F6C4D"/>
    <w:rsid w:val="006040C3"/>
    <w:rsid w:val="0061039B"/>
    <w:rsid w:val="00636CF4"/>
    <w:rsid w:val="0064088D"/>
    <w:rsid w:val="0065508A"/>
    <w:rsid w:val="00681EB6"/>
    <w:rsid w:val="006841A8"/>
    <w:rsid w:val="006965C4"/>
    <w:rsid w:val="006A3BF7"/>
    <w:rsid w:val="006B0B1A"/>
    <w:rsid w:val="006B39C5"/>
    <w:rsid w:val="006C77FA"/>
    <w:rsid w:val="006C7AF4"/>
    <w:rsid w:val="006D147B"/>
    <w:rsid w:val="006D6EDC"/>
    <w:rsid w:val="006E71F1"/>
    <w:rsid w:val="00714294"/>
    <w:rsid w:val="007274BC"/>
    <w:rsid w:val="007356C8"/>
    <w:rsid w:val="007452CE"/>
    <w:rsid w:val="00756FF2"/>
    <w:rsid w:val="007611FE"/>
    <w:rsid w:val="00765601"/>
    <w:rsid w:val="007658C6"/>
    <w:rsid w:val="00765EE1"/>
    <w:rsid w:val="007662E3"/>
    <w:rsid w:val="00770736"/>
    <w:rsid w:val="007722BC"/>
    <w:rsid w:val="007778F3"/>
    <w:rsid w:val="00780C8B"/>
    <w:rsid w:val="00790B5B"/>
    <w:rsid w:val="00794495"/>
    <w:rsid w:val="00797991"/>
    <w:rsid w:val="007A155D"/>
    <w:rsid w:val="007A4637"/>
    <w:rsid w:val="007A4C11"/>
    <w:rsid w:val="007B352E"/>
    <w:rsid w:val="007C1D74"/>
    <w:rsid w:val="007C6012"/>
    <w:rsid w:val="007D113E"/>
    <w:rsid w:val="007D124A"/>
    <w:rsid w:val="007D5C78"/>
    <w:rsid w:val="007E1376"/>
    <w:rsid w:val="007F09B7"/>
    <w:rsid w:val="008033FA"/>
    <w:rsid w:val="0081090B"/>
    <w:rsid w:val="00810975"/>
    <w:rsid w:val="0082264C"/>
    <w:rsid w:val="008315DF"/>
    <w:rsid w:val="00843817"/>
    <w:rsid w:val="00843D09"/>
    <w:rsid w:val="00844407"/>
    <w:rsid w:val="00847318"/>
    <w:rsid w:val="00880C48"/>
    <w:rsid w:val="00892063"/>
    <w:rsid w:val="00893F85"/>
    <w:rsid w:val="008A533E"/>
    <w:rsid w:val="008B367F"/>
    <w:rsid w:val="008B5431"/>
    <w:rsid w:val="008B579B"/>
    <w:rsid w:val="008B6D4A"/>
    <w:rsid w:val="008B7804"/>
    <w:rsid w:val="008C17EA"/>
    <w:rsid w:val="008C684C"/>
    <w:rsid w:val="008D3906"/>
    <w:rsid w:val="008D3979"/>
    <w:rsid w:val="008D4C52"/>
    <w:rsid w:val="008F58D8"/>
    <w:rsid w:val="008F7F6D"/>
    <w:rsid w:val="00932ECD"/>
    <w:rsid w:val="00934735"/>
    <w:rsid w:val="009355F9"/>
    <w:rsid w:val="00950A91"/>
    <w:rsid w:val="00973B66"/>
    <w:rsid w:val="00987902"/>
    <w:rsid w:val="009964F7"/>
    <w:rsid w:val="009A370F"/>
    <w:rsid w:val="009A46AB"/>
    <w:rsid w:val="009B3B66"/>
    <w:rsid w:val="009B433F"/>
    <w:rsid w:val="009B74E8"/>
    <w:rsid w:val="009D253C"/>
    <w:rsid w:val="009D2CAE"/>
    <w:rsid w:val="009D6033"/>
    <w:rsid w:val="009D6048"/>
    <w:rsid w:val="009F627F"/>
    <w:rsid w:val="00A05D87"/>
    <w:rsid w:val="00A12EC5"/>
    <w:rsid w:val="00A31166"/>
    <w:rsid w:val="00A33EA5"/>
    <w:rsid w:val="00A34842"/>
    <w:rsid w:val="00A34CCB"/>
    <w:rsid w:val="00A52397"/>
    <w:rsid w:val="00A76DED"/>
    <w:rsid w:val="00A8336B"/>
    <w:rsid w:val="00AA2D6C"/>
    <w:rsid w:val="00AA4996"/>
    <w:rsid w:val="00AB1999"/>
    <w:rsid w:val="00AC0FF4"/>
    <w:rsid w:val="00AC1F82"/>
    <w:rsid w:val="00AC68E2"/>
    <w:rsid w:val="00AD6518"/>
    <w:rsid w:val="00AE5AEB"/>
    <w:rsid w:val="00AF5E4E"/>
    <w:rsid w:val="00AF6C69"/>
    <w:rsid w:val="00B12E49"/>
    <w:rsid w:val="00B13242"/>
    <w:rsid w:val="00B14561"/>
    <w:rsid w:val="00B1546F"/>
    <w:rsid w:val="00B22E65"/>
    <w:rsid w:val="00B26482"/>
    <w:rsid w:val="00B33EF1"/>
    <w:rsid w:val="00B4582D"/>
    <w:rsid w:val="00B47C75"/>
    <w:rsid w:val="00B50816"/>
    <w:rsid w:val="00B627B4"/>
    <w:rsid w:val="00B62AEE"/>
    <w:rsid w:val="00B676FD"/>
    <w:rsid w:val="00B70A6B"/>
    <w:rsid w:val="00B84271"/>
    <w:rsid w:val="00B85F2B"/>
    <w:rsid w:val="00B918A0"/>
    <w:rsid w:val="00B91C7B"/>
    <w:rsid w:val="00B9563D"/>
    <w:rsid w:val="00BA1935"/>
    <w:rsid w:val="00BA6469"/>
    <w:rsid w:val="00BA704E"/>
    <w:rsid w:val="00BB459F"/>
    <w:rsid w:val="00BD28C9"/>
    <w:rsid w:val="00BD72E7"/>
    <w:rsid w:val="00BE4E64"/>
    <w:rsid w:val="00BF1D55"/>
    <w:rsid w:val="00C0163C"/>
    <w:rsid w:val="00C05C9F"/>
    <w:rsid w:val="00C36B53"/>
    <w:rsid w:val="00C4462C"/>
    <w:rsid w:val="00C55319"/>
    <w:rsid w:val="00C754A1"/>
    <w:rsid w:val="00C848BB"/>
    <w:rsid w:val="00C84980"/>
    <w:rsid w:val="00C86E4D"/>
    <w:rsid w:val="00CA01D2"/>
    <w:rsid w:val="00CA1015"/>
    <w:rsid w:val="00CA1D56"/>
    <w:rsid w:val="00CA7900"/>
    <w:rsid w:val="00CB524F"/>
    <w:rsid w:val="00CD400C"/>
    <w:rsid w:val="00CE3CBD"/>
    <w:rsid w:val="00CE5B00"/>
    <w:rsid w:val="00CE7FD7"/>
    <w:rsid w:val="00CF46CF"/>
    <w:rsid w:val="00CF6D84"/>
    <w:rsid w:val="00CF7A3C"/>
    <w:rsid w:val="00D00BC3"/>
    <w:rsid w:val="00D03501"/>
    <w:rsid w:val="00D133F2"/>
    <w:rsid w:val="00D205C4"/>
    <w:rsid w:val="00D32841"/>
    <w:rsid w:val="00D463FB"/>
    <w:rsid w:val="00D54962"/>
    <w:rsid w:val="00D555EB"/>
    <w:rsid w:val="00D558C4"/>
    <w:rsid w:val="00D62602"/>
    <w:rsid w:val="00D63565"/>
    <w:rsid w:val="00D64443"/>
    <w:rsid w:val="00D64F33"/>
    <w:rsid w:val="00D75FE2"/>
    <w:rsid w:val="00D81964"/>
    <w:rsid w:val="00D94678"/>
    <w:rsid w:val="00DA0A86"/>
    <w:rsid w:val="00DB3F35"/>
    <w:rsid w:val="00DB5CB3"/>
    <w:rsid w:val="00DD56D8"/>
    <w:rsid w:val="00DF3AD3"/>
    <w:rsid w:val="00DF56E2"/>
    <w:rsid w:val="00DF5DB3"/>
    <w:rsid w:val="00E13277"/>
    <w:rsid w:val="00E220E2"/>
    <w:rsid w:val="00E22507"/>
    <w:rsid w:val="00E2278E"/>
    <w:rsid w:val="00E333A3"/>
    <w:rsid w:val="00E34A91"/>
    <w:rsid w:val="00E402C1"/>
    <w:rsid w:val="00E40683"/>
    <w:rsid w:val="00E47243"/>
    <w:rsid w:val="00E475CF"/>
    <w:rsid w:val="00E53DCA"/>
    <w:rsid w:val="00E5786C"/>
    <w:rsid w:val="00E72112"/>
    <w:rsid w:val="00E94C05"/>
    <w:rsid w:val="00E94C95"/>
    <w:rsid w:val="00EB779F"/>
    <w:rsid w:val="00EC22D0"/>
    <w:rsid w:val="00ED1E90"/>
    <w:rsid w:val="00ED33F9"/>
    <w:rsid w:val="00EE4102"/>
    <w:rsid w:val="00EE53C4"/>
    <w:rsid w:val="00EE7B40"/>
    <w:rsid w:val="00EF55A2"/>
    <w:rsid w:val="00F01B33"/>
    <w:rsid w:val="00F0514E"/>
    <w:rsid w:val="00F106D3"/>
    <w:rsid w:val="00F10B72"/>
    <w:rsid w:val="00F1522E"/>
    <w:rsid w:val="00F212CF"/>
    <w:rsid w:val="00F423BF"/>
    <w:rsid w:val="00F4662A"/>
    <w:rsid w:val="00F5527C"/>
    <w:rsid w:val="00F65447"/>
    <w:rsid w:val="00F76396"/>
    <w:rsid w:val="00F76ECF"/>
    <w:rsid w:val="00F77762"/>
    <w:rsid w:val="00F77ABE"/>
    <w:rsid w:val="00F8423C"/>
    <w:rsid w:val="00F84803"/>
    <w:rsid w:val="00F85AEC"/>
    <w:rsid w:val="00F90DE1"/>
    <w:rsid w:val="00FA249D"/>
    <w:rsid w:val="00FB303A"/>
    <w:rsid w:val="00FB7859"/>
    <w:rsid w:val="00FC507A"/>
    <w:rsid w:val="00FD3156"/>
    <w:rsid w:val="00FE4EF7"/>
    <w:rsid w:val="00FE7B80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036"/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rsid w:val="00385036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7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385036"/>
  </w:style>
  <w:style w:type="character" w:customStyle="1" w:styleId="Absatz-Standardschriftart5">
    <w:name w:val="Absatz-Standardschriftart5"/>
    <w:rsid w:val="00385036"/>
  </w:style>
  <w:style w:type="character" w:customStyle="1" w:styleId="Absatz-Standardschriftart4">
    <w:name w:val="Absatz-Standardschriftart4"/>
    <w:rsid w:val="00385036"/>
  </w:style>
  <w:style w:type="character" w:customStyle="1" w:styleId="WW8Num2z0">
    <w:name w:val="WW8Num2z0"/>
    <w:rsid w:val="00385036"/>
    <w:rPr>
      <w:rFonts w:ascii="Century Gothic" w:eastAsia="Times New Roman" w:hAnsi="Century Gothic" w:cs="Times New Roman"/>
    </w:rPr>
  </w:style>
  <w:style w:type="character" w:customStyle="1" w:styleId="WW-Absatz-Standardschriftart">
    <w:name w:val="WW-Absatz-Standardschriftart"/>
    <w:rsid w:val="00385036"/>
  </w:style>
  <w:style w:type="character" w:customStyle="1" w:styleId="Absatz-Standardschriftart3">
    <w:name w:val="Absatz-Standardschriftart3"/>
    <w:rsid w:val="00385036"/>
  </w:style>
  <w:style w:type="character" w:customStyle="1" w:styleId="Absatz-Standardschriftart2">
    <w:name w:val="Absatz-Standardschriftart2"/>
    <w:rsid w:val="00385036"/>
  </w:style>
  <w:style w:type="character" w:customStyle="1" w:styleId="WW8Num1z0">
    <w:name w:val="WW8Num1z0"/>
    <w:rsid w:val="00385036"/>
    <w:rPr>
      <w:rFonts w:ascii="Arial" w:hAnsi="Arial"/>
    </w:rPr>
  </w:style>
  <w:style w:type="character" w:customStyle="1" w:styleId="WW8Num2z1">
    <w:name w:val="WW8Num2z1"/>
    <w:rsid w:val="00385036"/>
    <w:rPr>
      <w:rFonts w:ascii="Courier New" w:hAnsi="Courier New" w:cs="Courier New"/>
    </w:rPr>
  </w:style>
  <w:style w:type="character" w:customStyle="1" w:styleId="WW8Num2z2">
    <w:name w:val="WW8Num2z2"/>
    <w:rsid w:val="00385036"/>
    <w:rPr>
      <w:rFonts w:ascii="Wingdings" w:hAnsi="Wingdings"/>
    </w:rPr>
  </w:style>
  <w:style w:type="character" w:customStyle="1" w:styleId="WW8Num2z3">
    <w:name w:val="WW8Num2z3"/>
    <w:rsid w:val="00385036"/>
    <w:rPr>
      <w:rFonts w:ascii="Symbol" w:hAnsi="Symbol"/>
    </w:rPr>
  </w:style>
  <w:style w:type="character" w:customStyle="1" w:styleId="Absatz-Standardschriftart1">
    <w:name w:val="Absatz-Standardschriftart1"/>
    <w:rsid w:val="00385036"/>
  </w:style>
  <w:style w:type="character" w:styleId="Hyperlink">
    <w:name w:val="Hyperlink"/>
    <w:rsid w:val="00385036"/>
    <w:rPr>
      <w:color w:val="0000FF"/>
      <w:u w:val="single"/>
    </w:rPr>
  </w:style>
  <w:style w:type="character" w:styleId="Seitenzahl">
    <w:name w:val="page number"/>
    <w:basedOn w:val="Absatz-Standardschriftart1"/>
    <w:rsid w:val="00385036"/>
  </w:style>
  <w:style w:type="character" w:styleId="Fett">
    <w:name w:val="Strong"/>
    <w:uiPriority w:val="22"/>
    <w:qFormat/>
    <w:rsid w:val="00385036"/>
    <w:rPr>
      <w:b/>
      <w:bCs/>
    </w:rPr>
  </w:style>
  <w:style w:type="character" w:styleId="Hervorhebung">
    <w:name w:val="Emphasis"/>
    <w:uiPriority w:val="20"/>
    <w:qFormat/>
    <w:rsid w:val="00385036"/>
    <w:rPr>
      <w:i/>
      <w:iCs/>
    </w:rPr>
  </w:style>
  <w:style w:type="character" w:customStyle="1" w:styleId="KopfzeileZchn">
    <w:name w:val="Kopfzeile Zchn"/>
    <w:rsid w:val="00385036"/>
    <w:rPr>
      <w:sz w:val="24"/>
      <w:szCs w:val="24"/>
    </w:rPr>
  </w:style>
  <w:style w:type="character" w:customStyle="1" w:styleId="FlietextZchn">
    <w:name w:val="Fließtext Zchn"/>
    <w:rsid w:val="00385036"/>
    <w:rPr>
      <w:rFonts w:ascii="Verdana" w:eastAsia="MS ??" w:hAnsi="Verdana" w:cs="CourierNewPSMT"/>
      <w:color w:val="808080"/>
      <w:lang w:val="de-DE"/>
    </w:rPr>
  </w:style>
  <w:style w:type="character" w:customStyle="1" w:styleId="headlinesindex">
    <w:name w:val="headlines_index"/>
    <w:rsid w:val="00385036"/>
  </w:style>
  <w:style w:type="paragraph" w:customStyle="1" w:styleId="berschrift">
    <w:name w:val="Überschrift"/>
    <w:basedOn w:val="Standard"/>
    <w:next w:val="Textkrper"/>
    <w:rsid w:val="00385036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rsid w:val="00385036"/>
    <w:pPr>
      <w:spacing w:after="120"/>
    </w:pPr>
  </w:style>
  <w:style w:type="paragraph" w:styleId="Liste">
    <w:name w:val="List"/>
    <w:basedOn w:val="Textkrper"/>
    <w:rsid w:val="00385036"/>
    <w:rPr>
      <w:rFonts w:cs="Tahoma"/>
    </w:rPr>
  </w:style>
  <w:style w:type="paragraph" w:customStyle="1" w:styleId="Beschriftung6">
    <w:name w:val="Beschriftung6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385036"/>
    <w:pPr>
      <w:suppressLineNumbers/>
    </w:pPr>
    <w:rPr>
      <w:rFonts w:cs="Tahoma"/>
    </w:rPr>
  </w:style>
  <w:style w:type="paragraph" w:customStyle="1" w:styleId="Beschriftung5">
    <w:name w:val="Beschriftung5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4">
    <w:name w:val="Beschriftung4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3">
    <w:name w:val="Beschriftung3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rsid w:val="00385036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rsid w:val="003850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503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38503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385036"/>
    <w:pPr>
      <w:spacing w:before="280" w:after="280"/>
    </w:pPr>
  </w:style>
  <w:style w:type="paragraph" w:customStyle="1" w:styleId="FarbigeListe-Akzent11">
    <w:name w:val="Farbige Liste - Akzent 11"/>
    <w:basedOn w:val="Standard"/>
    <w:qFormat/>
    <w:rsid w:val="00385036"/>
    <w:pPr>
      <w:ind w:left="720"/>
    </w:pPr>
  </w:style>
  <w:style w:type="paragraph" w:customStyle="1" w:styleId="Dokumentstruktur1">
    <w:name w:val="Dokumentstruktur1"/>
    <w:basedOn w:val="Standard"/>
    <w:rsid w:val="003850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lietext">
    <w:name w:val="Fließtext"/>
    <w:basedOn w:val="Standard"/>
    <w:uiPriority w:val="99"/>
    <w:rsid w:val="00385036"/>
    <w:pPr>
      <w:spacing w:line="360" w:lineRule="auto"/>
      <w:ind w:left="-425"/>
    </w:pPr>
    <w:rPr>
      <w:rFonts w:ascii="Verdana" w:eastAsia="MS ??" w:hAnsi="Verdana" w:cs="CourierNewPSMT"/>
      <w:color w:val="808080"/>
      <w:sz w:val="20"/>
      <w:szCs w:val="20"/>
    </w:rPr>
  </w:style>
  <w:style w:type="paragraph" w:customStyle="1" w:styleId="Rahmeninhalt">
    <w:name w:val="Rahmeninhalt"/>
    <w:basedOn w:val="Textkrper"/>
    <w:rsid w:val="00385036"/>
  </w:style>
  <w:style w:type="paragraph" w:styleId="NurText">
    <w:name w:val="Plain Text"/>
    <w:basedOn w:val="Standard"/>
    <w:link w:val="NurTextZchn"/>
    <w:uiPriority w:val="99"/>
    <w:semiHidden/>
    <w:unhideWhenUsed/>
    <w:rsid w:val="007452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452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7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rchtesgadener-land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4BCE-6646-4F6A-92DB-A04B26EC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</Company>
  <LinksUpToDate>false</LinksUpToDate>
  <CharactersWithSpaces>5247</CharactersWithSpaces>
  <SharedDoc>false</SharedDoc>
  <HLinks>
    <vt:vector size="6" baseType="variant">
      <vt:variant>
        <vt:i4>7405815</vt:i4>
      </vt:variant>
      <vt:variant>
        <vt:i4>0</vt:i4>
      </vt:variant>
      <vt:variant>
        <vt:i4>0</vt:i4>
      </vt:variant>
      <vt:variant>
        <vt:i4>5</vt:i4>
      </vt:variant>
      <vt:variant>
        <vt:lpwstr>http://www.bundeswehr.de/Berufsförderungsdienst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Peter und Dorle</cp:lastModifiedBy>
  <cp:revision>8</cp:revision>
  <cp:lastPrinted>2017-10-16T13:21:00Z</cp:lastPrinted>
  <dcterms:created xsi:type="dcterms:W3CDTF">2017-10-16T15:33:00Z</dcterms:created>
  <dcterms:modified xsi:type="dcterms:W3CDTF">2017-10-20T10:32:00Z</dcterms:modified>
</cp:coreProperties>
</file>